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B70F" w14:textId="3372BD92" w:rsidR="00745118" w:rsidRDefault="00745118" w:rsidP="00B45549">
      <w:pPr>
        <w:spacing w:before="100" w:beforeAutospacing="1" w:after="100" w:afterAutospacing="1" w:line="240" w:lineRule="auto"/>
        <w:jc w:val="center"/>
        <w:rPr>
          <w:rFonts w:eastAsia="Times New Roman" w:cstheme="minorHAnsi"/>
          <w:b/>
          <w:bCs/>
          <w:color w:val="000000"/>
          <w:sz w:val="20"/>
          <w:szCs w:val="20"/>
        </w:rPr>
      </w:pPr>
      <w:r>
        <w:rPr>
          <w:noProof/>
        </w:rPr>
        <w:drawing>
          <wp:anchor distT="0" distB="0" distL="114300" distR="114300" simplePos="0" relativeHeight="251658240" behindDoc="0" locked="0" layoutInCell="1" allowOverlap="1" wp14:anchorId="432EE216" wp14:editId="1772EEC3">
            <wp:simplePos x="0" y="0"/>
            <wp:positionH relativeFrom="margin">
              <wp:posOffset>5890260</wp:posOffset>
            </wp:positionH>
            <wp:positionV relativeFrom="paragraph">
              <wp:posOffset>0</wp:posOffset>
            </wp:positionV>
            <wp:extent cx="395605" cy="800100"/>
            <wp:effectExtent l="0" t="0" r="4445" b="0"/>
            <wp:wrapThrough wrapText="bothSides">
              <wp:wrapPolygon edited="0">
                <wp:start x="0" y="0"/>
                <wp:lineTo x="0" y="21086"/>
                <wp:lineTo x="20803" y="21086"/>
                <wp:lineTo x="20803" y="0"/>
                <wp:lineTo x="0" y="0"/>
              </wp:wrapPolygon>
            </wp:wrapThrough>
            <wp:docPr id="3"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95605" cy="800100"/>
                    </a:xfrm>
                    <a:prstGeom prst="rect">
                      <a:avLst/>
                    </a:prstGeom>
                    <a:noFill/>
                    <a:ln>
                      <a:noFill/>
                    </a:ln>
                  </pic:spPr>
                </pic:pic>
              </a:graphicData>
            </a:graphic>
          </wp:anchor>
        </w:drawing>
      </w:r>
    </w:p>
    <w:p w14:paraId="333FC506" w14:textId="02047E8E" w:rsidR="00745118" w:rsidRDefault="00745118" w:rsidP="00B45549">
      <w:pPr>
        <w:spacing w:before="100" w:beforeAutospacing="1" w:after="100" w:afterAutospacing="1" w:line="240" w:lineRule="auto"/>
        <w:jc w:val="center"/>
        <w:rPr>
          <w:rFonts w:eastAsia="Times New Roman" w:cstheme="minorHAnsi"/>
          <w:b/>
          <w:bCs/>
          <w:color w:val="000000"/>
          <w:sz w:val="20"/>
          <w:szCs w:val="20"/>
        </w:rPr>
      </w:pPr>
    </w:p>
    <w:p w14:paraId="3245C11B" w14:textId="0C6FADFF" w:rsidR="00301DE9" w:rsidRPr="003764A2" w:rsidRDefault="00301DE9" w:rsidP="00B45549">
      <w:pPr>
        <w:spacing w:before="100" w:beforeAutospacing="1" w:after="100" w:afterAutospacing="1" w:line="240" w:lineRule="auto"/>
        <w:jc w:val="center"/>
        <w:rPr>
          <w:rFonts w:eastAsia="Times New Roman" w:cstheme="minorHAnsi"/>
          <w:b/>
          <w:bCs/>
          <w:color w:val="000000"/>
          <w:sz w:val="20"/>
          <w:szCs w:val="20"/>
        </w:rPr>
      </w:pPr>
      <w:r w:rsidRPr="003764A2">
        <w:rPr>
          <w:rFonts w:eastAsia="Times New Roman" w:cstheme="minorHAnsi"/>
          <w:b/>
          <w:bCs/>
          <w:color w:val="000000"/>
          <w:sz w:val="20"/>
          <w:szCs w:val="20"/>
        </w:rPr>
        <w:t>SECTION 1: REQUEST FOR QUOTATION (RFQ)</w:t>
      </w:r>
      <w:r w:rsidR="00745118" w:rsidRPr="00745118">
        <w:rPr>
          <w:noProof/>
        </w:rPr>
        <w:t xml:space="preserve"> </w:t>
      </w:r>
    </w:p>
    <w:p w14:paraId="4E7EC49F" w14:textId="77777777" w:rsidR="004B0AED" w:rsidRPr="00985C51" w:rsidRDefault="004B0AED" w:rsidP="004B0AED">
      <w:pPr>
        <w:spacing w:before="100" w:beforeAutospacing="1" w:after="100" w:afterAutospacing="1" w:line="240" w:lineRule="auto"/>
        <w:jc w:val="center"/>
        <w:rPr>
          <w:rFonts w:eastAsia="Times New Roman" w:cstheme="minorHAnsi"/>
          <w:b/>
          <w:bCs/>
          <w:color w:val="000000"/>
          <w:lang w:val="en-US"/>
        </w:rPr>
      </w:pPr>
      <w:r w:rsidRPr="00985C51">
        <w:rPr>
          <w:rFonts w:eastAsia="Times New Roman" w:cstheme="minorHAnsi"/>
          <w:b/>
          <w:bCs/>
          <w:color w:val="000000"/>
          <w:lang w:val="en-US"/>
        </w:rPr>
        <w:t>Rehabilitation of the Administration Building of the Bakovići Institution, Fojnica</w:t>
      </w:r>
    </w:p>
    <w:p w14:paraId="04E1A3F1" w14:textId="7674173E" w:rsidR="00301DE9" w:rsidRPr="00301DE9" w:rsidRDefault="00301DE9" w:rsidP="00526D49">
      <w:pPr>
        <w:spacing w:before="100" w:beforeAutospacing="1" w:after="100" w:afterAutospacing="1" w:line="240" w:lineRule="auto"/>
        <w:rPr>
          <w:rFonts w:eastAsia="Times New Roman" w:cstheme="minorHAnsi"/>
          <w:color w:val="000000"/>
          <w:sz w:val="20"/>
          <w:szCs w:val="20"/>
          <w:lang w:val="en-US"/>
        </w:rPr>
      </w:pPr>
      <w:r w:rsidRPr="002D66C7">
        <w:rPr>
          <w:rFonts w:eastAsia="Times New Roman" w:cstheme="minorHAnsi"/>
          <w:color w:val="000000"/>
          <w:sz w:val="20"/>
          <w:szCs w:val="20"/>
          <w:lang w:val="en-US"/>
        </w:rPr>
        <w:t xml:space="preserve">UNDP kindly requests your quotation for </w:t>
      </w:r>
      <w:r w:rsidR="002F79C5">
        <w:rPr>
          <w:rFonts w:eastAsia="Times New Roman" w:cstheme="minorHAnsi"/>
          <w:color w:val="000000"/>
          <w:sz w:val="20"/>
          <w:szCs w:val="20"/>
          <w:lang w:val="en-US"/>
        </w:rPr>
        <w:t xml:space="preserve">the </w:t>
      </w:r>
      <w:r w:rsidR="003F0D45">
        <w:rPr>
          <w:rFonts w:eastAsia="Times New Roman" w:cstheme="minorHAnsi"/>
          <w:color w:val="000000"/>
          <w:sz w:val="20"/>
          <w:szCs w:val="20"/>
          <w:lang w:val="en-US"/>
        </w:rPr>
        <w:t>c</w:t>
      </w:r>
      <w:r w:rsidR="003F0D45" w:rsidRPr="003F0D45">
        <w:rPr>
          <w:rFonts w:eastAsia="Times New Roman" w:cstheme="minorHAnsi"/>
          <w:color w:val="000000"/>
          <w:sz w:val="20"/>
          <w:szCs w:val="20"/>
          <w:lang w:val="en-US"/>
        </w:rPr>
        <w:t>onstruction works for the rehabilitation of the administration building of the Bakovići Institution for Social Care and Health Care in the Municipality of Fojnica</w:t>
      </w:r>
      <w:r w:rsidR="00811542">
        <w:rPr>
          <w:rFonts w:eastAsia="Times New Roman" w:cstheme="minorHAnsi"/>
          <w:color w:val="000000"/>
          <w:sz w:val="20"/>
          <w:szCs w:val="20"/>
          <w:lang w:val="en-US"/>
        </w:rPr>
        <w:t>.</w:t>
      </w:r>
      <w:r w:rsidR="006500D0">
        <w:rPr>
          <w:rFonts w:eastAsia="Times New Roman" w:cstheme="minorHAnsi"/>
          <w:color w:val="000000"/>
          <w:sz w:val="20"/>
          <w:szCs w:val="20"/>
          <w:lang w:val="en-US"/>
        </w:rPr>
        <w:t xml:space="preserve"> </w:t>
      </w:r>
      <w:r w:rsidRPr="00301DE9">
        <w:rPr>
          <w:rFonts w:eastAsia="Times New Roman" w:cstheme="minorHAnsi"/>
          <w:color w:val="000000"/>
          <w:sz w:val="20"/>
          <w:szCs w:val="20"/>
          <w:lang w:val="en-US"/>
        </w:rPr>
        <w:t>This Request for Quotation comprises the following documents:</w:t>
      </w:r>
    </w:p>
    <w:p w14:paraId="5F5AFAD7" w14:textId="3F533EA5" w:rsidR="00301DE9" w:rsidRPr="00B42DE1" w:rsidRDefault="00301DE9"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B42DE1">
        <w:rPr>
          <w:rFonts w:eastAsia="Times New Roman" w:cstheme="minorHAnsi"/>
          <w:color w:val="000000"/>
          <w:sz w:val="20"/>
          <w:szCs w:val="20"/>
          <w:lang w:val="en-US"/>
        </w:rPr>
        <w:t>Section 1: This RFQ document generated by the online system</w:t>
      </w:r>
    </w:p>
    <w:p w14:paraId="4055F3F8" w14:textId="77777777" w:rsidR="00301DE9" w:rsidRPr="00B42DE1" w:rsidRDefault="00301DE9"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B42DE1">
        <w:rPr>
          <w:rFonts w:eastAsia="Times New Roman" w:cstheme="minorHAnsi"/>
          <w:color w:val="000000"/>
          <w:sz w:val="20"/>
          <w:szCs w:val="20"/>
          <w:lang w:val="en-US"/>
        </w:rPr>
        <w:t>Section 2: RFQ Instructions and Data</w:t>
      </w:r>
    </w:p>
    <w:p w14:paraId="3C7D54E6" w14:textId="41D2F08E" w:rsidR="00301DE9" w:rsidRDefault="00301DE9"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B42DE1">
        <w:rPr>
          <w:rFonts w:eastAsia="Times New Roman" w:cstheme="minorHAnsi"/>
          <w:color w:val="000000"/>
          <w:sz w:val="20"/>
          <w:szCs w:val="20"/>
          <w:lang w:val="en-US"/>
        </w:rPr>
        <w:t>Annex 1</w:t>
      </w:r>
      <w:r w:rsidR="00B07012">
        <w:rPr>
          <w:rFonts w:eastAsia="Times New Roman" w:cstheme="minorHAnsi"/>
          <w:color w:val="000000"/>
          <w:sz w:val="20"/>
          <w:szCs w:val="20"/>
          <w:lang w:val="en-US"/>
        </w:rPr>
        <w:t>a</w:t>
      </w:r>
      <w:r w:rsidRPr="00B42DE1">
        <w:rPr>
          <w:rFonts w:eastAsia="Times New Roman" w:cstheme="minorHAnsi"/>
          <w:color w:val="000000"/>
          <w:sz w:val="20"/>
          <w:szCs w:val="20"/>
          <w:lang w:val="en-US"/>
        </w:rPr>
        <w:t>:</w:t>
      </w:r>
      <w:r w:rsidR="00AE5B8D" w:rsidRPr="00B42DE1">
        <w:rPr>
          <w:rFonts w:eastAsia="Times New Roman" w:cstheme="minorHAnsi"/>
          <w:color w:val="000000"/>
          <w:sz w:val="20"/>
          <w:szCs w:val="20"/>
          <w:lang w:val="en-US"/>
        </w:rPr>
        <w:t xml:space="preserve"> </w:t>
      </w:r>
      <w:r w:rsidRPr="00B42DE1">
        <w:rPr>
          <w:rFonts w:eastAsia="Times New Roman" w:cstheme="minorHAnsi"/>
          <w:color w:val="000000"/>
          <w:sz w:val="20"/>
          <w:szCs w:val="20"/>
          <w:lang w:val="en-US"/>
        </w:rPr>
        <w:t xml:space="preserve">Schedule of Requirements / </w:t>
      </w:r>
      <w:r w:rsidR="00266FE0">
        <w:rPr>
          <w:rFonts w:eastAsia="Times New Roman" w:cstheme="minorHAnsi"/>
          <w:color w:val="000000"/>
          <w:sz w:val="20"/>
          <w:szCs w:val="20"/>
          <w:lang w:val="en-US"/>
        </w:rPr>
        <w:t>Bill of Quantities</w:t>
      </w:r>
      <w:r w:rsidRPr="00B42DE1">
        <w:rPr>
          <w:rFonts w:eastAsia="Times New Roman" w:cstheme="minorHAnsi"/>
          <w:color w:val="000000"/>
          <w:sz w:val="20"/>
          <w:szCs w:val="20"/>
          <w:lang w:val="en-US"/>
        </w:rPr>
        <w:t xml:space="preserve"> (attached)</w:t>
      </w:r>
      <w:r w:rsidR="005A6D1B">
        <w:rPr>
          <w:rFonts w:eastAsia="Times New Roman" w:cstheme="minorHAnsi"/>
          <w:color w:val="000000"/>
          <w:sz w:val="20"/>
          <w:szCs w:val="20"/>
          <w:lang w:val="en-US"/>
        </w:rPr>
        <w:t xml:space="preserve"> </w:t>
      </w:r>
    </w:p>
    <w:p w14:paraId="04A474AD" w14:textId="3B8F1AE4" w:rsidR="00F661A3" w:rsidRDefault="00BC1205" w:rsidP="00611F3E">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5A034E">
        <w:rPr>
          <w:rFonts w:eastAsia="Times New Roman" w:cstheme="minorHAnsi"/>
          <w:color w:val="000000"/>
          <w:sz w:val="20"/>
          <w:szCs w:val="20"/>
          <w:lang w:val="en-US"/>
        </w:rPr>
        <w:t xml:space="preserve">Annex 1b: </w:t>
      </w:r>
      <w:r w:rsidR="00473960">
        <w:rPr>
          <w:rFonts w:eastAsia="Times New Roman" w:cstheme="minorHAnsi"/>
          <w:color w:val="000000"/>
          <w:sz w:val="20"/>
          <w:szCs w:val="20"/>
          <w:lang w:val="en-US"/>
        </w:rPr>
        <w:t>Technical documents</w:t>
      </w:r>
      <w:r w:rsidR="005A034E" w:rsidRPr="005A034E">
        <w:rPr>
          <w:rFonts w:eastAsia="Times New Roman" w:cstheme="minorHAnsi"/>
          <w:color w:val="000000"/>
          <w:sz w:val="20"/>
          <w:szCs w:val="20"/>
          <w:lang w:val="en-US"/>
        </w:rPr>
        <w:t xml:space="preserve"> (attached)</w:t>
      </w:r>
    </w:p>
    <w:p w14:paraId="340B9214" w14:textId="6D85AF91" w:rsidR="008501A6" w:rsidRDefault="008501A6" w:rsidP="00611F3E">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Pr>
          <w:rFonts w:eastAsia="Times New Roman" w:cstheme="minorHAnsi"/>
          <w:color w:val="000000"/>
          <w:sz w:val="20"/>
          <w:szCs w:val="20"/>
          <w:lang w:val="en-US"/>
        </w:rPr>
        <w:t>Annex 1c: List of key materials and equipment (attached)</w:t>
      </w:r>
    </w:p>
    <w:p w14:paraId="2F2ED34C" w14:textId="24F275F8" w:rsidR="00301DE9" w:rsidRPr="005A034E" w:rsidRDefault="00301DE9" w:rsidP="00611F3E">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5A034E">
        <w:rPr>
          <w:rFonts w:eastAsia="Times New Roman" w:cstheme="minorHAnsi"/>
          <w:color w:val="000000"/>
          <w:sz w:val="20"/>
          <w:szCs w:val="20"/>
          <w:lang w:val="en-US"/>
        </w:rPr>
        <w:t>Annex 2: Quotation Submission Form (directly in the system)</w:t>
      </w:r>
    </w:p>
    <w:p w14:paraId="326CD8FC" w14:textId="77777777" w:rsidR="00301DE9" w:rsidRPr="00B42DE1" w:rsidRDefault="00301DE9"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B42DE1">
        <w:rPr>
          <w:rFonts w:eastAsia="Times New Roman" w:cstheme="minorHAnsi"/>
          <w:color w:val="000000"/>
          <w:sz w:val="20"/>
          <w:szCs w:val="20"/>
          <w:lang w:val="en-US"/>
        </w:rPr>
        <w:t>Bidder declaration form (directly in the system)</w:t>
      </w:r>
    </w:p>
    <w:p w14:paraId="14CD153D" w14:textId="476846C7" w:rsidR="00301DE9" w:rsidRDefault="00301DE9"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B42DE1">
        <w:rPr>
          <w:rFonts w:eastAsia="Times New Roman" w:cstheme="minorHAnsi"/>
          <w:color w:val="000000"/>
          <w:sz w:val="20"/>
          <w:szCs w:val="20"/>
          <w:lang w:val="en-US"/>
        </w:rPr>
        <w:t>Annex 3: Technical and Financial Offer (attached)</w:t>
      </w:r>
    </w:p>
    <w:p w14:paraId="4B90CE09" w14:textId="54A0D859" w:rsidR="00A54549" w:rsidRDefault="007F1003" w:rsidP="00A54549">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Pr>
          <w:rFonts w:eastAsia="Times New Roman" w:cstheme="minorHAnsi"/>
          <w:color w:val="000000"/>
          <w:sz w:val="20"/>
          <w:szCs w:val="20"/>
          <w:lang w:val="en-US"/>
        </w:rPr>
        <w:t>Annex 4: Gantt Chart</w:t>
      </w:r>
      <w:r w:rsidR="00A54549">
        <w:rPr>
          <w:rFonts w:eastAsia="Times New Roman" w:cstheme="minorHAnsi"/>
          <w:color w:val="000000"/>
          <w:sz w:val="20"/>
          <w:szCs w:val="20"/>
          <w:lang w:val="en-US"/>
        </w:rPr>
        <w:t xml:space="preserve"> </w:t>
      </w:r>
      <w:r w:rsidR="005C2CCA">
        <w:rPr>
          <w:rFonts w:eastAsia="Times New Roman" w:cstheme="minorHAnsi"/>
          <w:color w:val="000000"/>
          <w:sz w:val="20"/>
          <w:szCs w:val="20"/>
          <w:lang w:val="en-US"/>
        </w:rPr>
        <w:t>(attached)</w:t>
      </w:r>
    </w:p>
    <w:p w14:paraId="447A72CF" w14:textId="2C0F4678" w:rsidR="007F1003" w:rsidRDefault="007F1003" w:rsidP="007014B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942B7C">
        <w:rPr>
          <w:rFonts w:eastAsia="Times New Roman" w:cstheme="minorHAnsi"/>
          <w:color w:val="000000"/>
          <w:sz w:val="20"/>
          <w:szCs w:val="20"/>
          <w:lang w:val="en-US"/>
        </w:rPr>
        <w:t>Performance Security Form</w:t>
      </w:r>
    </w:p>
    <w:p w14:paraId="177FF306" w14:textId="246D19C8" w:rsidR="00EA42C3" w:rsidRPr="00EA42C3" w:rsidRDefault="00EA42C3" w:rsidP="00EA42C3">
      <w:pPr>
        <w:pStyle w:val="ListParagraph"/>
        <w:numPr>
          <w:ilvl w:val="0"/>
          <w:numId w:val="3"/>
        </w:numPr>
        <w:spacing w:before="100" w:beforeAutospacing="1" w:after="100" w:afterAutospacing="1" w:line="240" w:lineRule="auto"/>
        <w:rPr>
          <w:rFonts w:eastAsia="Times New Roman" w:cstheme="minorHAnsi"/>
          <w:color w:val="000000"/>
          <w:sz w:val="20"/>
          <w:szCs w:val="20"/>
          <w:lang w:val="en-US"/>
        </w:rPr>
      </w:pPr>
      <w:r w:rsidRPr="00E90CA6">
        <w:rPr>
          <w:rFonts w:eastAsia="Times New Roman" w:cstheme="minorHAnsi"/>
          <w:color w:val="000000"/>
          <w:sz w:val="20"/>
          <w:szCs w:val="20"/>
          <w:lang w:val="en-US"/>
        </w:rPr>
        <w:t>Advance Payment Guarantee Form</w:t>
      </w:r>
    </w:p>
    <w:p w14:paraId="58236B2D" w14:textId="77777777" w:rsidR="00594275" w:rsidRPr="00E3671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E36718">
        <w:rPr>
          <w:rFonts w:eastAsia="Times New Roman" w:cstheme="minorHAnsi"/>
          <w:color w:val="000000"/>
          <w:sz w:val="20"/>
          <w:szCs w:val="20"/>
          <w:lang w:val="en-US"/>
        </w:rPr>
        <w:t>When preparing your quotation, please be guided by the RFQ Instructions and Data. Please note that quotations must be submitted directly in the system responding to the questions and uploading required documents. by the date and time indicated in the online portal. It is your responsibility to ensure that your quotation is submitted before the deadline. Quotations received after the submission deadline outside the online portal, for whatever reason, will not be considered for evaluation.</w:t>
      </w:r>
    </w:p>
    <w:p w14:paraId="61D37B28" w14:textId="77777777" w:rsidR="00594275" w:rsidRPr="00E3671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E36718">
        <w:rPr>
          <w:rFonts w:eastAsia="Times New Roman" w:cstheme="minorHAnsi"/>
          <w:color w:val="000000"/>
          <w:sz w:val="20"/>
          <w:szCs w:val="20"/>
          <w:lang w:val="en-US"/>
        </w:rPr>
        <w:t>Quotations must be submitted directly in Quantum</w:t>
      </w:r>
      <w:r>
        <w:rPr>
          <w:rFonts w:eastAsia="Times New Roman" w:cstheme="minorHAnsi"/>
          <w:color w:val="000000"/>
          <w:sz w:val="20"/>
          <w:szCs w:val="20"/>
          <w:lang w:val="en-US"/>
        </w:rPr>
        <w:t xml:space="preserve"> </w:t>
      </w:r>
      <w:r w:rsidRPr="00E36718">
        <w:rPr>
          <w:rFonts w:eastAsia="Times New Roman" w:cstheme="minorHAnsi"/>
          <w:color w:val="000000"/>
          <w:sz w:val="20"/>
          <w:szCs w:val="20"/>
          <w:lang w:val="en-US"/>
        </w:rPr>
        <w:t xml:space="preserve">supplier portal following this link: </w:t>
      </w:r>
      <w:hyperlink r:id="rId13" w:history="1">
        <w:r w:rsidRPr="004C6DBC">
          <w:rPr>
            <w:rStyle w:val="Hyperlink"/>
            <w:rFonts w:eastAsia="Times New Roman" w:cstheme="minorHAnsi"/>
            <w:sz w:val="20"/>
            <w:szCs w:val="20"/>
            <w:lang w:val="en-US"/>
          </w:rPr>
          <w:t>http://supplier.quantum.partneragencies.org</w:t>
        </w:r>
      </w:hyperlink>
      <w:r>
        <w:rPr>
          <w:rFonts w:eastAsia="Times New Roman" w:cstheme="minorHAnsi"/>
          <w:color w:val="000000"/>
          <w:sz w:val="20"/>
          <w:szCs w:val="20"/>
          <w:lang w:val="en-US"/>
        </w:rPr>
        <w:t xml:space="preserve"> </w:t>
      </w:r>
      <w:r w:rsidRPr="00E36718">
        <w:rPr>
          <w:rFonts w:eastAsia="Times New Roman" w:cstheme="minorHAnsi"/>
          <w:color w:val="000000"/>
          <w:sz w:val="20"/>
          <w:szCs w:val="20"/>
          <w:lang w:val="en-US"/>
        </w:rPr>
        <w:t>using the profile you may have in the portal.</w:t>
      </w:r>
    </w:p>
    <w:p w14:paraId="09289742" w14:textId="77777777" w:rsidR="00594275" w:rsidRPr="00E3671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E36718">
        <w:rPr>
          <w:rFonts w:eastAsia="Times New Roman" w:cstheme="minorHAnsi"/>
          <w:color w:val="000000"/>
          <w:sz w:val="20"/>
          <w:szCs w:val="20"/>
          <w:lang w:val="en-US"/>
        </w:rPr>
        <w:t>Follow the instructions in the user guide to search for the tender using Negotiation ID in this document.</w:t>
      </w:r>
    </w:p>
    <w:p w14:paraId="753F7DC3" w14:textId="77777777" w:rsidR="00594275" w:rsidRDefault="00594275" w:rsidP="00FE39B5">
      <w:pPr>
        <w:spacing w:before="100" w:beforeAutospacing="1" w:after="100" w:afterAutospacing="1" w:line="240" w:lineRule="auto"/>
        <w:jc w:val="both"/>
        <w:rPr>
          <w:rFonts w:eastAsia="Times New Roman" w:cstheme="minorHAnsi"/>
          <w:color w:val="000000"/>
          <w:sz w:val="20"/>
          <w:szCs w:val="20"/>
          <w:lang w:val="en-US"/>
        </w:rPr>
      </w:pPr>
      <w:r w:rsidRPr="00E36718">
        <w:rPr>
          <w:rFonts w:eastAsia="Times New Roman" w:cstheme="minorHAnsi"/>
          <w:color w:val="000000"/>
          <w:sz w:val="20"/>
          <w:szCs w:val="20"/>
          <w:lang w:val="en-US"/>
        </w:rPr>
        <w:t xml:space="preserve">In case you have never registered before, you can register a profile using the registration link shared via the procurement notice and following the instructions in guides available in UNDP website: </w:t>
      </w:r>
      <w:hyperlink r:id="rId14" w:history="1">
        <w:r w:rsidRPr="004C6DBC">
          <w:rPr>
            <w:rStyle w:val="Hyperlink"/>
            <w:rFonts w:eastAsia="Times New Roman" w:cstheme="minorHAnsi"/>
            <w:sz w:val="20"/>
            <w:szCs w:val="20"/>
            <w:lang w:val="en-US"/>
          </w:rPr>
          <w:t>https://www.undp.org/procurement/business/resources-for-bidders</w:t>
        </w:r>
      </w:hyperlink>
      <w:r w:rsidRPr="00E36718">
        <w:rPr>
          <w:rFonts w:eastAsia="Times New Roman" w:cstheme="minorHAnsi"/>
          <w:color w:val="000000"/>
          <w:sz w:val="20"/>
          <w:szCs w:val="20"/>
          <w:lang w:val="en-US"/>
        </w:rPr>
        <w:t xml:space="preserve">.  Do not create a new profile if you already have one. Use the forgotten password feature in case you do not remember the password or the username from previous registration. </w:t>
      </w:r>
    </w:p>
    <w:p w14:paraId="1FC8AA49" w14:textId="77777777" w:rsidR="00594275" w:rsidRPr="00870CD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870CD8">
        <w:rPr>
          <w:rFonts w:eastAsia="Times New Roman" w:cstheme="minorHAnsi"/>
          <w:b/>
          <w:bCs/>
          <w:color w:val="000000"/>
          <w:sz w:val="20"/>
          <w:szCs w:val="20"/>
          <w:lang w:val="en-US"/>
        </w:rPr>
        <w:t>Note: </w:t>
      </w:r>
    </w:p>
    <w:p w14:paraId="70398384" w14:textId="77777777" w:rsidR="00594275" w:rsidRPr="00870CD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870CD8">
        <w:rPr>
          <w:rFonts w:eastAsia="Times New Roman" w:cstheme="minorHAnsi"/>
          <w:color w:val="000000"/>
          <w:sz w:val="20"/>
          <w:szCs w:val="20"/>
          <w:lang w:val="en-US"/>
        </w:rPr>
        <w:t>Please contact </w:t>
      </w:r>
      <w:hyperlink r:id="rId15" w:tgtFrame="_blank" w:history="1">
        <w:r w:rsidRPr="00870CD8">
          <w:rPr>
            <w:rStyle w:val="Hyperlink"/>
            <w:rFonts w:eastAsia="Times New Roman" w:cstheme="minorHAnsi"/>
            <w:sz w:val="20"/>
            <w:szCs w:val="20"/>
            <w:lang w:val="en-US"/>
          </w:rPr>
          <w:t>registry.ba@undp.org</w:t>
        </w:r>
      </w:hyperlink>
      <w:r w:rsidRPr="00870CD8">
        <w:rPr>
          <w:rFonts w:eastAsia="Times New Roman" w:cstheme="minorHAnsi"/>
          <w:color w:val="000000"/>
          <w:sz w:val="20"/>
          <w:szCs w:val="20"/>
          <w:lang w:val="en-US"/>
        </w:rPr>
        <w:t> if you have previously registered but cannot access the portal. Do not attempt to register your company again. / Molimo Vas da kontaktirate UNDP BiH Registry putem </w:t>
      </w:r>
      <w:hyperlink r:id="rId16" w:tgtFrame="_blank" w:history="1">
        <w:r w:rsidRPr="00870CD8">
          <w:rPr>
            <w:rStyle w:val="Hyperlink"/>
            <w:rFonts w:eastAsia="Times New Roman" w:cstheme="minorHAnsi"/>
            <w:sz w:val="20"/>
            <w:szCs w:val="20"/>
            <w:lang w:val="en-US"/>
          </w:rPr>
          <w:t>registry.ba@undp.org</w:t>
        </w:r>
      </w:hyperlink>
      <w:r w:rsidRPr="00870CD8">
        <w:rPr>
          <w:rFonts w:eastAsia="Times New Roman" w:cstheme="minorHAnsi"/>
          <w:color w:val="000000"/>
          <w:sz w:val="20"/>
          <w:szCs w:val="20"/>
          <w:lang w:val="en-US"/>
        </w:rPr>
        <w:t> ukoliko niste u mogućnosti da pristupite svom profilu, a prethodno ste se registrovali Vašu firmu. Molimo Vas da ne vršite ponovnu registraciju.</w:t>
      </w:r>
    </w:p>
    <w:p w14:paraId="6977465A" w14:textId="77777777" w:rsidR="00594275" w:rsidRPr="00870CD8"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870CD8">
        <w:rPr>
          <w:rFonts w:eastAsia="Times New Roman" w:cstheme="minorHAnsi"/>
          <w:color w:val="000000"/>
          <w:sz w:val="20"/>
          <w:szCs w:val="20"/>
          <w:lang w:val="en-US"/>
        </w:rPr>
        <w:t>Thank you and we look forward to receiving your quotations.</w:t>
      </w:r>
    </w:p>
    <w:p w14:paraId="1FD2DE03" w14:textId="77777777" w:rsidR="00594275" w:rsidRDefault="00594275" w:rsidP="00594275">
      <w:pPr>
        <w:spacing w:before="100" w:beforeAutospacing="1" w:after="100" w:afterAutospacing="1" w:line="240" w:lineRule="auto"/>
        <w:jc w:val="both"/>
        <w:rPr>
          <w:rFonts w:eastAsia="Times New Roman" w:cstheme="minorHAnsi"/>
          <w:color w:val="000000"/>
          <w:sz w:val="20"/>
          <w:szCs w:val="20"/>
          <w:lang w:val="en-US"/>
        </w:rPr>
      </w:pPr>
      <w:r w:rsidRPr="00870CD8">
        <w:rPr>
          <w:rFonts w:eastAsia="Times New Roman" w:cstheme="minorHAnsi"/>
          <w:color w:val="000000"/>
          <w:sz w:val="20"/>
          <w:szCs w:val="20"/>
          <w:lang w:val="en-US"/>
        </w:rPr>
        <w:t>UNDP Bosnia and Herzegovina</w:t>
      </w:r>
    </w:p>
    <w:p w14:paraId="4054BF28" w14:textId="77777777" w:rsidR="00F43248" w:rsidRDefault="00F43248" w:rsidP="00301DE9">
      <w:pPr>
        <w:spacing w:before="100" w:beforeAutospacing="1" w:after="100" w:afterAutospacing="1" w:line="240" w:lineRule="auto"/>
        <w:rPr>
          <w:rFonts w:eastAsia="Times New Roman" w:cstheme="minorHAnsi"/>
          <w:color w:val="000000"/>
          <w:sz w:val="20"/>
          <w:szCs w:val="20"/>
          <w:lang w:val="en-US"/>
        </w:rPr>
      </w:pPr>
    </w:p>
    <w:p w14:paraId="515F9F62" w14:textId="77777777" w:rsidR="00F43248" w:rsidRDefault="00F43248" w:rsidP="00301DE9">
      <w:pPr>
        <w:spacing w:before="100" w:beforeAutospacing="1" w:after="100" w:afterAutospacing="1" w:line="240" w:lineRule="auto"/>
        <w:rPr>
          <w:rFonts w:eastAsia="Times New Roman" w:cstheme="minorHAnsi"/>
          <w:color w:val="000000"/>
          <w:sz w:val="20"/>
          <w:szCs w:val="20"/>
          <w:lang w:val="en-US"/>
        </w:rPr>
      </w:pPr>
    </w:p>
    <w:p w14:paraId="0E144422" w14:textId="77777777" w:rsidR="00942B7C" w:rsidRDefault="00942B7C">
      <w:pPr>
        <w:spacing w:after="0" w:line="240" w:lineRule="auto"/>
        <w:rPr>
          <w:rFonts w:eastAsiaTheme="majorEastAsia" w:cstheme="minorHAnsi"/>
          <w:b/>
          <w:sz w:val="24"/>
          <w:szCs w:val="24"/>
        </w:rPr>
      </w:pPr>
      <w:r>
        <w:rPr>
          <w:rFonts w:cstheme="minorHAnsi"/>
          <w:b/>
          <w:sz w:val="24"/>
          <w:szCs w:val="24"/>
        </w:rPr>
        <w:br w:type="page"/>
      </w:r>
    </w:p>
    <w:p w14:paraId="071D6BE3" w14:textId="11769A90" w:rsidR="00D970DA" w:rsidRDefault="00D970DA" w:rsidP="00D970DA">
      <w:pPr>
        <w:pStyle w:val="Heading2"/>
        <w:spacing w:before="0" w:after="120"/>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GENERAL INSTRUCTIONS</w:t>
      </w:r>
    </w:p>
    <w:tbl>
      <w:tblPr>
        <w:tblStyle w:val="TableGrid"/>
        <w:tblW w:w="9736" w:type="dxa"/>
        <w:tblLayout w:type="fixed"/>
        <w:tblLook w:val="04A0" w:firstRow="1" w:lastRow="0" w:firstColumn="1" w:lastColumn="0" w:noHBand="0" w:noVBand="1"/>
      </w:tblPr>
      <w:tblGrid>
        <w:gridCol w:w="1838"/>
        <w:gridCol w:w="7898"/>
      </w:tblGrid>
      <w:tr w:rsidR="00D970DA" w:rsidRPr="000578F0" w14:paraId="7AA3F55E" w14:textId="77777777" w:rsidTr="483DF2EA">
        <w:tc>
          <w:tcPr>
            <w:tcW w:w="1838" w:type="dxa"/>
          </w:tcPr>
          <w:p w14:paraId="0EC08543" w14:textId="77777777" w:rsidR="00D970DA" w:rsidRPr="00CE7DF1" w:rsidRDefault="00D970DA">
            <w:pPr>
              <w:rPr>
                <w:b/>
                <w:bCs/>
                <w:sz w:val="20"/>
                <w:szCs w:val="20"/>
              </w:rPr>
            </w:pPr>
            <w:r>
              <w:rPr>
                <w:b/>
                <w:bCs/>
                <w:sz w:val="20"/>
                <w:szCs w:val="20"/>
              </w:rPr>
              <w:t>Introduction</w:t>
            </w:r>
          </w:p>
        </w:tc>
        <w:tc>
          <w:tcPr>
            <w:tcW w:w="7898" w:type="dxa"/>
          </w:tcPr>
          <w:p w14:paraId="0AC50BBF" w14:textId="6AFCA2D3" w:rsidR="00D970DA" w:rsidRPr="00FD2F24" w:rsidRDefault="00D970DA" w:rsidP="008F7A21">
            <w:pPr>
              <w:jc w:val="both"/>
              <w:rPr>
                <w:sz w:val="20"/>
                <w:szCs w:val="20"/>
              </w:rPr>
            </w:pPr>
            <w:r w:rsidRPr="133DEAFC">
              <w:rPr>
                <w:sz w:val="20"/>
                <w:szCs w:val="20"/>
              </w:rPr>
              <w:t xml:space="preserve">Bidders shall adhere to all the requirements of this RFQ, including any amendments made in writing by UNDP. This </w:t>
            </w:r>
            <w:r>
              <w:rPr>
                <w:sz w:val="20"/>
                <w:szCs w:val="20"/>
              </w:rPr>
              <w:t>RFQ</w:t>
            </w:r>
            <w:r w:rsidRPr="133DEAFC">
              <w:rPr>
                <w:sz w:val="20"/>
                <w:szCs w:val="20"/>
              </w:rPr>
              <w:t xml:space="preserve"> is conducted in accordance with the </w:t>
            </w:r>
            <w:hyperlink r:id="rId17" w:history="1">
              <w:r w:rsidR="00B520B4" w:rsidRPr="00B520B4">
                <w:rPr>
                  <w:rStyle w:val="Hyperlink"/>
                  <w:sz w:val="20"/>
                  <w:szCs w:val="20"/>
                </w:rPr>
                <w:t>UNDP Programme and Operations Policies and Procedures (POPP) on Contracts and Procurement</w:t>
              </w:r>
            </w:hyperlink>
          </w:p>
          <w:p w14:paraId="44605EE6" w14:textId="77777777" w:rsidR="00D970DA" w:rsidRDefault="00D970DA" w:rsidP="008F7A21">
            <w:pPr>
              <w:jc w:val="both"/>
              <w:rPr>
                <w:rFonts w:cstheme="minorHAnsi"/>
                <w:sz w:val="20"/>
                <w:szCs w:val="20"/>
              </w:rPr>
            </w:pPr>
            <w:r w:rsidRPr="001F490C">
              <w:rPr>
                <w:rFonts w:cstheme="minorHAnsi"/>
                <w:sz w:val="20"/>
                <w:szCs w:val="20"/>
              </w:rPr>
              <w:t xml:space="preserve">Any Bid submitted will be regarded as an offer by the Bidder and does not constitute or imply the acceptance of the Bid by UNDP. UNDP is under no obligation to award a contract to any Bidder as a result of this </w:t>
            </w:r>
            <w:r>
              <w:rPr>
                <w:rFonts w:cstheme="minorHAnsi"/>
                <w:sz w:val="20"/>
                <w:szCs w:val="20"/>
              </w:rPr>
              <w:t>RFQ</w:t>
            </w:r>
            <w:r w:rsidRPr="001F490C">
              <w:rPr>
                <w:rFonts w:cstheme="minorHAnsi"/>
                <w:sz w:val="20"/>
                <w:szCs w:val="20"/>
              </w:rPr>
              <w:t xml:space="preserve">. </w:t>
            </w:r>
          </w:p>
          <w:p w14:paraId="40258674" w14:textId="77777777" w:rsidR="00D970DA" w:rsidRPr="00260675" w:rsidRDefault="00D970DA" w:rsidP="008F7A21">
            <w:pPr>
              <w:jc w:val="both"/>
              <w:rPr>
                <w:rFonts w:cstheme="minorHAnsi"/>
                <w:sz w:val="20"/>
                <w:szCs w:val="20"/>
              </w:rPr>
            </w:pPr>
            <w:r w:rsidRPr="001F490C">
              <w:rPr>
                <w:rFonts w:cstheme="minorHAnsi"/>
                <w:sz w:val="20"/>
                <w:szCs w:val="20"/>
              </w:rPr>
              <w:t xml:space="preserve">UNDP reserves the right to cancel the procurement process at any stage without any liability of any kind for UNDP, upon notice to the bidders or cancellation </w:t>
            </w:r>
            <w:r>
              <w:rPr>
                <w:rFonts w:cstheme="minorHAnsi"/>
                <w:sz w:val="20"/>
                <w:szCs w:val="20"/>
              </w:rPr>
              <w:t>of the tender in the online portal</w:t>
            </w:r>
            <w:r w:rsidRPr="001F490C">
              <w:rPr>
                <w:rFonts w:cstheme="minorHAnsi"/>
                <w:sz w:val="20"/>
                <w:szCs w:val="20"/>
              </w:rPr>
              <w:t>.</w:t>
            </w:r>
          </w:p>
        </w:tc>
      </w:tr>
      <w:tr w:rsidR="00D970DA" w:rsidRPr="000578F0" w14:paraId="4439E55B" w14:textId="77777777" w:rsidTr="483DF2EA">
        <w:tc>
          <w:tcPr>
            <w:tcW w:w="1838" w:type="dxa"/>
          </w:tcPr>
          <w:p w14:paraId="7F090032" w14:textId="77777777" w:rsidR="00D970DA" w:rsidRPr="00CE7DF1" w:rsidRDefault="00D970DA">
            <w:pPr>
              <w:rPr>
                <w:b/>
                <w:bCs/>
                <w:sz w:val="20"/>
                <w:szCs w:val="20"/>
              </w:rPr>
            </w:pPr>
            <w:r w:rsidRPr="00CE7DF1">
              <w:rPr>
                <w:b/>
                <w:bCs/>
                <w:sz w:val="20"/>
                <w:szCs w:val="20"/>
              </w:rPr>
              <w:t>Deadline for the Submission of Quotation</w:t>
            </w:r>
          </w:p>
        </w:tc>
        <w:tc>
          <w:tcPr>
            <w:tcW w:w="7898" w:type="dxa"/>
          </w:tcPr>
          <w:p w14:paraId="1759717B" w14:textId="77777777" w:rsidR="00D970DA" w:rsidRDefault="00D970DA">
            <w:pPr>
              <w:rPr>
                <w:rFonts w:cstheme="minorHAnsi"/>
                <w:sz w:val="20"/>
                <w:szCs w:val="20"/>
              </w:rPr>
            </w:pPr>
            <w:r>
              <w:rPr>
                <w:rFonts w:cstheme="minorHAnsi"/>
                <w:sz w:val="20"/>
                <w:szCs w:val="20"/>
              </w:rPr>
              <w:t xml:space="preserve">Deadline is indicated in the online portal. </w:t>
            </w:r>
          </w:p>
          <w:p w14:paraId="5D634423" w14:textId="77777777" w:rsidR="00D970DA" w:rsidRPr="00FD2F24" w:rsidRDefault="00D970DA" w:rsidP="008F7A21">
            <w:pPr>
              <w:jc w:val="both"/>
              <w:rPr>
                <w:bCs/>
                <w:color w:val="0000FF"/>
                <w:u w:val="single"/>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8"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tc>
      </w:tr>
      <w:tr w:rsidR="00D970DA" w:rsidRPr="000578F0" w14:paraId="6A71F1E3" w14:textId="77777777" w:rsidTr="483DF2EA">
        <w:tc>
          <w:tcPr>
            <w:tcW w:w="1838" w:type="dxa"/>
          </w:tcPr>
          <w:p w14:paraId="7C20AA73" w14:textId="77777777" w:rsidR="00D970DA" w:rsidRPr="00CE7DF1" w:rsidRDefault="00D970DA">
            <w:pPr>
              <w:rPr>
                <w:b/>
                <w:bCs/>
                <w:sz w:val="20"/>
                <w:szCs w:val="20"/>
              </w:rPr>
            </w:pPr>
            <w:r w:rsidRPr="00CE7DF1">
              <w:rPr>
                <w:b/>
                <w:bCs/>
                <w:sz w:val="20"/>
                <w:szCs w:val="20"/>
              </w:rPr>
              <w:t>Method of Submission</w:t>
            </w:r>
          </w:p>
        </w:tc>
        <w:tc>
          <w:tcPr>
            <w:tcW w:w="7898" w:type="dxa"/>
          </w:tcPr>
          <w:p w14:paraId="17C2DE38" w14:textId="77777777" w:rsidR="00745118" w:rsidRPr="00260675" w:rsidRDefault="00745118" w:rsidP="008F7A21">
            <w:pPr>
              <w:jc w:val="both"/>
              <w:rPr>
                <w:rFonts w:cstheme="minorHAnsi"/>
                <w:sz w:val="20"/>
                <w:szCs w:val="20"/>
              </w:rPr>
            </w:pPr>
            <w:r w:rsidRPr="00260675">
              <w:rPr>
                <w:rFonts w:cstheme="minorHAnsi"/>
                <w:sz w:val="20"/>
                <w:szCs w:val="20"/>
              </w:rPr>
              <w:t xml:space="preserve">Quotations must be submitted as follows: </w:t>
            </w:r>
          </w:p>
          <w:p w14:paraId="29D3C7B6" w14:textId="77777777" w:rsidR="00745118" w:rsidRDefault="00745118" w:rsidP="008F7A21">
            <w:pPr>
              <w:jc w:val="both"/>
              <w:rPr>
                <w:rFonts w:cstheme="minorHAnsi"/>
                <w:sz w:val="20"/>
                <w:szCs w:val="20"/>
              </w:rPr>
            </w:pPr>
            <w:r>
              <w:rPr>
                <w:rFonts w:cstheme="minorHAnsi"/>
                <w:sz w:val="20"/>
                <w:szCs w:val="20"/>
              </w:rPr>
              <w:t xml:space="preserve">Quantum supplier portal </w:t>
            </w:r>
            <w:r w:rsidRPr="00554DE1">
              <w:rPr>
                <w:rFonts w:cstheme="minorHAnsi"/>
                <w:sz w:val="20"/>
                <w:szCs w:val="20"/>
              </w:rPr>
              <w:t xml:space="preserve">following this link: </w:t>
            </w:r>
            <w:hyperlink r:id="rId19" w:history="1">
              <w:r w:rsidRPr="00554DE1">
                <w:rPr>
                  <w:rStyle w:val="Hyperlink"/>
                  <w:rFonts w:cstheme="minorHAnsi"/>
                  <w:sz w:val="20"/>
                  <w:szCs w:val="20"/>
                  <w:shd w:val="clear" w:color="auto" w:fill="FFFFFF"/>
                </w:rPr>
                <w:t>https://supplier.quantum.partneragencies.org/</w:t>
              </w:r>
            </w:hyperlink>
            <w:r w:rsidRPr="00554DE1">
              <w:rPr>
                <w:rFonts w:cstheme="minorHAnsi"/>
                <w:color w:val="242424"/>
                <w:sz w:val="20"/>
                <w:szCs w:val="20"/>
                <w:shd w:val="clear" w:color="auto" w:fill="FFFFFF"/>
              </w:rPr>
              <w:t xml:space="preserve"> </w:t>
            </w:r>
            <w:r w:rsidRPr="00554DE1">
              <w:rPr>
                <w:rFonts w:cstheme="minorHAnsi"/>
                <w:sz w:val="20"/>
                <w:szCs w:val="20"/>
              </w:rPr>
              <w:t xml:space="preserve"> using the profile you may have in the portal.</w:t>
            </w:r>
            <w:r>
              <w:rPr>
                <w:rFonts w:cstheme="minorHAnsi"/>
                <w:sz w:val="20"/>
                <w:szCs w:val="20"/>
              </w:rPr>
              <w:t xml:space="preserve"> </w:t>
            </w:r>
          </w:p>
          <w:p w14:paraId="3CA161E4" w14:textId="77777777" w:rsidR="00745118" w:rsidRDefault="00745118" w:rsidP="008F7A21">
            <w:pPr>
              <w:jc w:val="both"/>
              <w:rPr>
                <w:rFonts w:cstheme="minorHAnsi"/>
                <w:sz w:val="20"/>
                <w:szCs w:val="20"/>
              </w:rPr>
            </w:pPr>
            <w:r>
              <w:rPr>
                <w:rFonts w:cstheme="minorHAnsi"/>
                <w:sz w:val="20"/>
                <w:szCs w:val="20"/>
              </w:rPr>
              <w:t>Follow the instructions in the user guide to search for the tender using Negotiation ID.</w:t>
            </w:r>
          </w:p>
          <w:p w14:paraId="16353A54" w14:textId="77777777" w:rsidR="00745118" w:rsidRPr="00CA38A6" w:rsidRDefault="00745118" w:rsidP="008F7A21">
            <w:pPr>
              <w:shd w:val="clear" w:color="auto" w:fill="FFFFFF"/>
              <w:spacing w:before="100" w:beforeAutospacing="1" w:after="100" w:afterAutospacing="1"/>
              <w:jc w:val="both"/>
              <w:rPr>
                <w:rFonts w:cstheme="minorHAnsi"/>
                <w:color w:val="333333"/>
                <w:sz w:val="20"/>
                <w:szCs w:val="20"/>
              </w:rPr>
            </w:pPr>
            <w:r w:rsidRPr="00CA38A6">
              <w:rPr>
                <w:rFonts w:cstheme="minorHAnsi"/>
                <w:sz w:val="20"/>
                <w:szCs w:val="20"/>
              </w:rPr>
              <w:t>In case you have never registered before, you can register a profile using the registration link shared via the procurement notice and following the instructions in guides available in UNDP website: </w:t>
            </w:r>
            <w:hyperlink r:id="rId20" w:history="1">
              <w:r w:rsidRPr="00CA38A6">
                <w:rPr>
                  <w:rFonts w:cstheme="minorHAnsi"/>
                  <w:color w:val="0000FF"/>
                  <w:sz w:val="20"/>
                  <w:szCs w:val="20"/>
                  <w:u w:val="single"/>
                </w:rPr>
                <w:t>https://www.undp.org/procurement/business/resources-for-bidders</w:t>
              </w:r>
            </w:hyperlink>
            <w:r w:rsidRPr="00CA38A6">
              <w:rPr>
                <w:rFonts w:cstheme="minorHAnsi"/>
                <w:sz w:val="20"/>
                <w:szCs w:val="20"/>
              </w:rPr>
              <w:t>.  Do not create a new profile if you already have one. Use the forgotten password feature in case you do not remember the password or the username from previous registration</w:t>
            </w:r>
            <w:r w:rsidRPr="00CA38A6">
              <w:rPr>
                <w:rFonts w:cstheme="minorHAnsi"/>
                <w:color w:val="333333"/>
                <w:sz w:val="20"/>
                <w:szCs w:val="20"/>
              </w:rPr>
              <w:t>.</w:t>
            </w:r>
          </w:p>
          <w:p w14:paraId="130B5B78" w14:textId="77777777" w:rsidR="00745118" w:rsidRPr="00FD2F24" w:rsidRDefault="00745118" w:rsidP="008F7A21">
            <w:pPr>
              <w:jc w:val="both"/>
              <w:rPr>
                <w:rFonts w:cstheme="minorHAnsi"/>
                <w:sz w:val="20"/>
                <w:szCs w:val="20"/>
              </w:rPr>
            </w:pPr>
            <w:r>
              <w:rPr>
                <w:rFonts w:cstheme="minorHAnsi"/>
                <w:sz w:val="20"/>
                <w:szCs w:val="20"/>
              </w:rPr>
              <w:t>Do not create a new profile if you already have one. Use the forgotten password feature in case you do not remember the password or the username from previous registration.</w:t>
            </w:r>
          </w:p>
          <w:p w14:paraId="35C0D1DA" w14:textId="77777777" w:rsidR="00745118" w:rsidRPr="00DA1E97" w:rsidRDefault="00745118" w:rsidP="008F7A21">
            <w:pPr>
              <w:numPr>
                <w:ilvl w:val="0"/>
                <w:numId w:val="1"/>
              </w:numPr>
              <w:tabs>
                <w:tab w:val="right" w:pos="7218"/>
              </w:tabs>
              <w:spacing w:before="60" w:after="60" w:line="240" w:lineRule="auto"/>
              <w:jc w:val="both"/>
              <w:rPr>
                <w:rFonts w:eastAsia="Times New Roman"/>
                <w:color w:val="000000"/>
                <w:sz w:val="20"/>
                <w:szCs w:val="20"/>
              </w:rPr>
            </w:pPr>
            <w:r w:rsidRPr="01BF9306">
              <w:rPr>
                <w:rFonts w:eastAsia="Times New Roman"/>
                <w:color w:val="000000"/>
                <w:sz w:val="20"/>
                <w:szCs w:val="20"/>
              </w:rPr>
              <w:t xml:space="preserve">File Format: </w:t>
            </w:r>
            <w:r>
              <w:rPr>
                <w:rFonts w:eastAsia="Times New Roman" w:cstheme="minorHAnsi"/>
                <w:color w:val="000000"/>
                <w:sz w:val="20"/>
                <w:szCs w:val="20"/>
              </w:rPr>
              <w:t>All attachments must be in PDF format unless otherwise instructed by UNDP.</w:t>
            </w:r>
          </w:p>
          <w:p w14:paraId="413F6812" w14:textId="77777777" w:rsidR="00745118" w:rsidRPr="00DA1E97" w:rsidRDefault="00745118" w:rsidP="008F7A21">
            <w:pPr>
              <w:numPr>
                <w:ilvl w:val="0"/>
                <w:numId w:val="1"/>
              </w:numPr>
              <w:tabs>
                <w:tab w:val="right" w:pos="7218"/>
              </w:tabs>
              <w:spacing w:before="60" w:after="60" w:line="240" w:lineRule="auto"/>
              <w:jc w:val="both"/>
              <w:rPr>
                <w:rFonts w:eastAsia="Times New Roman" w:cstheme="minorHAnsi"/>
                <w:color w:val="000000"/>
                <w:sz w:val="20"/>
                <w:szCs w:val="20"/>
              </w:rPr>
            </w:pPr>
            <w:r w:rsidRPr="00DA1E97">
              <w:rPr>
                <w:rFonts w:eastAsia="Times New Roman" w:cstheme="minorHAnsi"/>
                <w:color w:val="000000"/>
                <w:sz w:val="20"/>
                <w:szCs w:val="20"/>
              </w:rPr>
              <w:t>File names must</w:t>
            </w:r>
            <w:r>
              <w:rPr>
                <w:rFonts w:eastAsia="Times New Roman" w:cstheme="minorHAnsi"/>
                <w:color w:val="000000"/>
                <w:sz w:val="20"/>
                <w:szCs w:val="20"/>
              </w:rPr>
              <w:t xml:space="preserve"> be in Latin alphabet/keyboard and</w:t>
            </w:r>
            <w:r w:rsidRPr="00DA1E97">
              <w:rPr>
                <w:rFonts w:eastAsia="Times New Roman" w:cstheme="minorHAnsi"/>
                <w:color w:val="000000"/>
                <w:sz w:val="20"/>
                <w:szCs w:val="20"/>
              </w:rPr>
              <w:t xml:space="preserve"> </w:t>
            </w:r>
            <w:r>
              <w:rPr>
                <w:rFonts w:eastAsia="Times New Roman" w:cstheme="minorHAnsi"/>
                <w:color w:val="000000"/>
                <w:sz w:val="20"/>
                <w:szCs w:val="20"/>
              </w:rPr>
              <w:t>clearly indicate the content of the document to facilitated review</w:t>
            </w:r>
            <w:r w:rsidRPr="00DA1E97">
              <w:rPr>
                <w:rFonts w:eastAsia="Times New Roman" w:cstheme="minorHAnsi"/>
                <w:color w:val="000000"/>
                <w:sz w:val="20"/>
                <w:szCs w:val="20"/>
              </w:rPr>
              <w:t>.</w:t>
            </w:r>
          </w:p>
          <w:p w14:paraId="5B37101C" w14:textId="1CBF1CDC" w:rsidR="00D970DA" w:rsidRPr="00034FBE" w:rsidRDefault="00745118" w:rsidP="008F7A21">
            <w:pPr>
              <w:numPr>
                <w:ilvl w:val="0"/>
                <w:numId w:val="1"/>
              </w:numPr>
              <w:tabs>
                <w:tab w:val="right" w:pos="7218"/>
              </w:tabs>
              <w:spacing w:before="60" w:after="60" w:line="240" w:lineRule="auto"/>
              <w:jc w:val="both"/>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tc>
      </w:tr>
      <w:tr w:rsidR="00D970DA" w:rsidRPr="000578F0" w14:paraId="1BCD5ADE" w14:textId="77777777" w:rsidTr="483DF2EA">
        <w:tc>
          <w:tcPr>
            <w:tcW w:w="1838" w:type="dxa"/>
          </w:tcPr>
          <w:p w14:paraId="30598B00" w14:textId="77777777" w:rsidR="00D970DA" w:rsidRPr="00CE7DF1" w:rsidRDefault="00D970DA">
            <w:pPr>
              <w:rPr>
                <w:b/>
                <w:bCs/>
                <w:sz w:val="20"/>
                <w:szCs w:val="20"/>
              </w:rPr>
            </w:pPr>
            <w:r w:rsidRPr="00CE7DF1">
              <w:rPr>
                <w:b/>
                <w:bCs/>
                <w:sz w:val="20"/>
                <w:szCs w:val="20"/>
              </w:rPr>
              <w:t>Cost of preparation of quotation</w:t>
            </w:r>
          </w:p>
        </w:tc>
        <w:tc>
          <w:tcPr>
            <w:tcW w:w="7898" w:type="dxa"/>
          </w:tcPr>
          <w:p w14:paraId="76364A4D" w14:textId="77777777" w:rsidR="00D970DA" w:rsidRPr="00260675" w:rsidRDefault="00000000" w:rsidP="008F7A21">
            <w:pPr>
              <w:jc w:val="both"/>
              <w:rPr>
                <w:rFonts w:cstheme="minorHAnsi"/>
                <w:sz w:val="20"/>
                <w:szCs w:val="20"/>
              </w:rPr>
            </w:pPr>
            <w:sdt>
              <w:sdtPr>
                <w:rPr>
                  <w:rFonts w:cstheme="minorHAnsi"/>
                  <w:sz w:val="20"/>
                  <w:szCs w:val="20"/>
                </w:rPr>
                <w:alias w:val="Name of organisation"/>
                <w:tag w:val="Name of organisation"/>
                <w:id w:val="-1308246475"/>
                <w:placeholder>
                  <w:docPart w:val="9A851E3C681F2B4BAE2FD19BD505DED7"/>
                </w:placeholder>
                <w:text/>
              </w:sdtPr>
              <w:sdtContent>
                <w:r w:rsidR="00D970DA">
                  <w:rPr>
                    <w:rFonts w:cstheme="minorHAnsi"/>
                    <w:sz w:val="20"/>
                    <w:szCs w:val="20"/>
                  </w:rPr>
                  <w:t xml:space="preserve">UNDP </w:t>
                </w:r>
              </w:sdtContent>
            </w:sdt>
            <w:r w:rsidR="00D970D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D970DA" w:rsidRPr="000578F0" w14:paraId="528D6433" w14:textId="77777777" w:rsidTr="483DF2EA">
        <w:tc>
          <w:tcPr>
            <w:tcW w:w="1838" w:type="dxa"/>
          </w:tcPr>
          <w:p w14:paraId="3023C9E5" w14:textId="77777777" w:rsidR="00D970DA" w:rsidRPr="00CE7DF1" w:rsidRDefault="00D970DA">
            <w:pPr>
              <w:rPr>
                <w:b/>
                <w:bCs/>
                <w:sz w:val="20"/>
                <w:szCs w:val="20"/>
              </w:rPr>
            </w:pPr>
            <w:r w:rsidRPr="00CE7DF1">
              <w:rPr>
                <w:b/>
                <w:bCs/>
                <w:sz w:val="20"/>
                <w:szCs w:val="20"/>
              </w:rPr>
              <w:t>Supplier Code of Conduct</w:t>
            </w:r>
            <w:r>
              <w:rPr>
                <w:b/>
                <w:bCs/>
                <w:sz w:val="20"/>
                <w:szCs w:val="20"/>
              </w:rPr>
              <w:t xml:space="preserve">, Fraud, Corruption, </w:t>
            </w:r>
          </w:p>
        </w:tc>
        <w:tc>
          <w:tcPr>
            <w:tcW w:w="7898" w:type="dxa"/>
          </w:tcPr>
          <w:p w14:paraId="68052876" w14:textId="77777777" w:rsidR="00D970DA" w:rsidRDefault="00D970DA" w:rsidP="008F7A21">
            <w:pPr>
              <w:jc w:val="both"/>
              <w:rPr>
                <w:rStyle w:val="Hyperlink"/>
                <w:sz w:val="20"/>
                <w:szCs w:val="20"/>
              </w:rPr>
            </w:pPr>
            <w:r w:rsidRPr="01BF9306">
              <w:rPr>
                <w:sz w:val="20"/>
                <w:szCs w:val="20"/>
              </w:rPr>
              <w:t xml:space="preserve">All prospective suppliers must read the United Nations Supplier Code of Conduct and acknowledge that it provides the minimum standards expected of suppliers to the UN. The Code of Conduct, which includes </w:t>
            </w:r>
            <w:r w:rsidRPr="01BF9306">
              <w:rPr>
                <w:b/>
                <w:bCs/>
                <w:sz w:val="20"/>
                <w:szCs w:val="20"/>
              </w:rPr>
              <w:t xml:space="preserve">principles on labour, human rights, environment and ethical conduct </w:t>
            </w:r>
            <w:r w:rsidRPr="01BF9306">
              <w:rPr>
                <w:sz w:val="20"/>
                <w:szCs w:val="20"/>
              </w:rPr>
              <w:t xml:space="preserve">may be  found at: </w:t>
            </w:r>
            <w:hyperlink r:id="rId21">
              <w:r w:rsidRPr="01BF9306">
                <w:rPr>
                  <w:rStyle w:val="Hyperlink"/>
                  <w:sz w:val="20"/>
                  <w:szCs w:val="20"/>
                </w:rPr>
                <w:t>https://www.un.org/Depts/ptd/about-us/un-supplier-code-conduct</w:t>
              </w:r>
            </w:hyperlink>
          </w:p>
          <w:p w14:paraId="28EE21A4" w14:textId="77777777" w:rsidR="00D970DA" w:rsidRPr="00FD2F24" w:rsidRDefault="00D970DA" w:rsidP="008F7A21">
            <w:pPr>
              <w:jc w:val="both"/>
              <w:rPr>
                <w:color w:val="000000"/>
                <w:sz w:val="20"/>
                <w:szCs w:val="20"/>
              </w:rPr>
            </w:pPr>
            <w:r w:rsidRPr="00884FA5">
              <w:rPr>
                <w:rFonts w:cstheme="minorHAnsi"/>
                <w:sz w:val="20"/>
                <w:szCs w:val="20"/>
              </w:rPr>
              <w:t>M</w:t>
            </w:r>
            <w:r w:rsidRPr="00884FA5">
              <w:rPr>
                <w:sz w:val="20"/>
                <w:szCs w:val="20"/>
                <w:lang w:val="en-US"/>
              </w:rPr>
              <w:t>o</w:t>
            </w:r>
            <w:r w:rsidRPr="00884FA5">
              <w:rPr>
                <w:sz w:val="20"/>
                <w:szCs w:val="20"/>
              </w:rPr>
              <w:t>r</w:t>
            </w:r>
            <w:r w:rsidRPr="00884FA5">
              <w:rPr>
                <w:sz w:val="20"/>
                <w:szCs w:val="20"/>
                <w:lang w:val="en-US"/>
              </w:rPr>
              <w:t>e</w:t>
            </w:r>
            <w:r w:rsidRPr="00884FA5">
              <w:rPr>
                <w:sz w:val="20"/>
                <w:szCs w:val="20"/>
              </w:rPr>
              <w:t>o</w:t>
            </w:r>
            <w:r w:rsidRPr="00884FA5">
              <w:rPr>
                <w:sz w:val="20"/>
                <w:szCs w:val="20"/>
                <w:lang w:val="en-US"/>
              </w:rPr>
              <w:t>v</w:t>
            </w:r>
            <w:r w:rsidRPr="00884FA5">
              <w:rPr>
                <w:sz w:val="20"/>
                <w:szCs w:val="20"/>
              </w:rPr>
              <w:t>e</w:t>
            </w:r>
            <w:r w:rsidRPr="00884FA5">
              <w:rPr>
                <w:sz w:val="20"/>
                <w:szCs w:val="20"/>
                <w:lang w:val="en-US"/>
              </w:rPr>
              <w:t>r</w:t>
            </w:r>
            <w:r w:rsidRPr="00884FA5">
              <w:rPr>
                <w:sz w:val="20"/>
                <w:szCs w:val="20"/>
              </w:rPr>
              <w:t>,</w:t>
            </w:r>
            <w:r>
              <w:rPr>
                <w:lang w:val="en-US"/>
              </w:rPr>
              <w:t xml:space="preserve"> </w:t>
            </w:r>
            <w:r w:rsidRPr="00985984">
              <w:rPr>
                <w:color w:val="000000"/>
                <w:sz w:val="20"/>
                <w:szCs w:val="20"/>
              </w:rPr>
              <w:t xml:space="preserve">UNDP strictly enforces a policy of zero tolerance on proscribed practices, including fraud, corruption, collusion, unethical or unprofessional practices, and obstruction of UNDP vendors and requires all bidders/vendors to observe the highest standard of ethics during the procurement process and contract implementation. UNDP’s Anti-Fraud Policy can be found at </w:t>
            </w:r>
            <w:hyperlink r:id="rId22" w:anchor="anti" w:history="1">
              <w:r w:rsidRPr="00985984">
                <w:rPr>
                  <w:rStyle w:val="Hyperlink"/>
                  <w:sz w:val="20"/>
                  <w:szCs w:val="20"/>
                </w:rPr>
                <w:t>http://www.undp.org/content/undp/en/home/operations/accountability/audit/office_of_audit_andinvestigation.html#anti</w:t>
              </w:r>
            </w:hyperlink>
          </w:p>
        </w:tc>
      </w:tr>
      <w:tr w:rsidR="00D970DA" w:rsidRPr="000578F0" w14:paraId="1686E6DD" w14:textId="77777777" w:rsidTr="483DF2EA">
        <w:tc>
          <w:tcPr>
            <w:tcW w:w="1838" w:type="dxa"/>
          </w:tcPr>
          <w:p w14:paraId="1549C748" w14:textId="77777777" w:rsidR="00D970DA" w:rsidRPr="00455194" w:rsidRDefault="00D970DA">
            <w:pPr>
              <w:rPr>
                <w:b/>
                <w:bCs/>
                <w:sz w:val="20"/>
                <w:szCs w:val="20"/>
              </w:rPr>
            </w:pPr>
            <w:r w:rsidRPr="00455194">
              <w:rPr>
                <w:b/>
                <w:bCs/>
                <w:sz w:val="20"/>
                <w:szCs w:val="20"/>
              </w:rPr>
              <w:t>Gifts and Hospitality</w:t>
            </w:r>
          </w:p>
        </w:tc>
        <w:tc>
          <w:tcPr>
            <w:tcW w:w="7898" w:type="dxa"/>
          </w:tcPr>
          <w:p w14:paraId="4A6EC4F6" w14:textId="77777777" w:rsidR="00D970DA" w:rsidRPr="00455194" w:rsidRDefault="00D970DA" w:rsidP="008F7A21">
            <w:pPr>
              <w:jc w:val="both"/>
              <w:rPr>
                <w:sz w:val="20"/>
                <w:szCs w:val="20"/>
              </w:rPr>
            </w:pPr>
            <w:r w:rsidRPr="00455194">
              <w:rPr>
                <w:sz w:val="20"/>
                <w:szCs w:val="20"/>
              </w:rPr>
              <w:t xml:space="preserve">Bidders/vendors shall not offer gifts or hospitality of any kind to UNDP staff members including recreational trips to sporting or cultural events, theme parks or offers of holidays, transportation, or invitations to extravagant lunches, dinners or similar.  In pursuance of this policy, UNDP: (a) Shall reject a bid if it determines that the selected bidder has engaged in any corrupt or fraudulent practices in competing for the contract in question; (b) Shall declare a vendor ineligible, either indefinitely or for a stated period, to be awarded a contract if at any </w:t>
            </w:r>
            <w:r w:rsidRPr="00455194">
              <w:rPr>
                <w:sz w:val="20"/>
                <w:szCs w:val="20"/>
              </w:rPr>
              <w:lastRenderedPageBreak/>
              <w:t>time it determines that the vendor has engaged in any corrupt or fraudulent practices in competing for, or in executing a UNDP contract.</w:t>
            </w:r>
          </w:p>
        </w:tc>
      </w:tr>
      <w:tr w:rsidR="00D970DA" w:rsidRPr="000578F0" w14:paraId="38D97880" w14:textId="77777777" w:rsidTr="483DF2EA">
        <w:tc>
          <w:tcPr>
            <w:tcW w:w="1838" w:type="dxa"/>
          </w:tcPr>
          <w:p w14:paraId="5053696D" w14:textId="77777777" w:rsidR="00D970DA" w:rsidRPr="00CE7DF1" w:rsidRDefault="00D970DA">
            <w:pPr>
              <w:rPr>
                <w:b/>
                <w:bCs/>
                <w:sz w:val="20"/>
                <w:szCs w:val="20"/>
              </w:rPr>
            </w:pPr>
            <w:r w:rsidRPr="00CE7DF1">
              <w:rPr>
                <w:b/>
                <w:bCs/>
                <w:sz w:val="20"/>
                <w:szCs w:val="20"/>
              </w:rPr>
              <w:lastRenderedPageBreak/>
              <w:t>Conflict of Interest</w:t>
            </w:r>
          </w:p>
        </w:tc>
        <w:tc>
          <w:tcPr>
            <w:tcW w:w="7898" w:type="dxa"/>
          </w:tcPr>
          <w:p w14:paraId="2B005CD5" w14:textId="5F2AC764" w:rsidR="00D970DA" w:rsidRPr="00FD2F24" w:rsidRDefault="00000000" w:rsidP="008F7A21">
            <w:pPr>
              <w:jc w:val="both"/>
              <w:rPr>
                <w:sz w:val="20"/>
                <w:szCs w:val="20"/>
              </w:rPr>
            </w:pPr>
            <w:sdt>
              <w:sdtPr>
                <w:rPr>
                  <w:rStyle w:val="Strong"/>
                  <w:rFonts w:cstheme="minorHAnsi"/>
                  <w:b w:val="0"/>
                  <w:iCs/>
                  <w:sz w:val="20"/>
                  <w:szCs w:val="20"/>
                </w:rPr>
                <w:alias w:val="Name of organisation"/>
                <w:tag w:val="Name of organisation"/>
                <w:id w:val="-1334757494"/>
                <w:placeholder>
                  <w:docPart w:val="30628E35222F344C8F70527DC07AADCB"/>
                </w:placeholder>
                <w:text/>
              </w:sdtPr>
              <w:sdtContent>
                <w:r w:rsidR="00D970DA">
                  <w:rPr>
                    <w:rStyle w:val="Strong"/>
                    <w:rFonts w:cstheme="minorHAnsi"/>
                    <w:iCs/>
                    <w:sz w:val="20"/>
                    <w:szCs w:val="20"/>
                  </w:rPr>
                  <w:t xml:space="preserve">UNDP requires </w:t>
                </w:r>
              </w:sdtContent>
            </w:sdt>
            <w:r w:rsidR="00D970DA" w:rsidRPr="01BF9306">
              <w:rPr>
                <w:rStyle w:val="Strong"/>
                <w:sz w:val="20"/>
                <w:szCs w:val="20"/>
              </w:rPr>
              <w:t xml:space="preserve">every prospective Supplier to </w:t>
            </w:r>
            <w:r w:rsidR="00D970DA" w:rsidRPr="01BF9306">
              <w:rPr>
                <w:sz w:val="20"/>
                <w:szCs w:val="20"/>
              </w:rPr>
              <w:t xml:space="preserve">avoid and prevent conflicts of interest, by disclosing to </w:t>
            </w:r>
            <w:sdt>
              <w:sdtPr>
                <w:rPr>
                  <w:rFonts w:cstheme="minorHAnsi"/>
                  <w:sz w:val="20"/>
                  <w:szCs w:val="20"/>
                </w:rPr>
                <w:alias w:val="Name of organisation"/>
                <w:tag w:val="Name of organisation"/>
                <w:id w:val="-2052686474"/>
                <w:placeholder>
                  <w:docPart w:val="29355D3ABFBA484C9772F4D190CF86AE"/>
                </w:placeholder>
                <w:text/>
              </w:sdtPr>
              <w:sdtContent>
                <w:r w:rsidR="00D970DA">
                  <w:rPr>
                    <w:rFonts w:cstheme="minorHAnsi"/>
                    <w:sz w:val="20"/>
                    <w:szCs w:val="20"/>
                  </w:rPr>
                  <w:t>UNDP</w:t>
                </w:r>
              </w:sdtContent>
            </w:sdt>
            <w:r w:rsidR="00D970DA" w:rsidRPr="01BF9306">
              <w:rPr>
                <w:sz w:val="20"/>
                <w:szCs w:val="20"/>
              </w:rPr>
              <w:t xml:space="preserve"> if you, or any of your affiliates or personnel, were involved in the preparation of the requirements, design, specifications, cost estimates, and other information used in this RFQ. Bidders shall strictly avoid conflicts with other assignments or their own interests, and act without consideration for future work. Bidders found to have a conflict of interest shall be disqualified. </w:t>
            </w:r>
            <w:r w:rsidR="00D970DA" w:rsidRPr="01BF9306" w:rsidDel="006671B8">
              <w:rPr>
                <w:sz w:val="20"/>
                <w:szCs w:val="20"/>
              </w:rPr>
              <w:t xml:space="preserve"> </w:t>
            </w:r>
          </w:p>
          <w:p w14:paraId="47F60FE0" w14:textId="77777777" w:rsidR="00D970DA" w:rsidRPr="00FD2F24" w:rsidRDefault="00D970DA" w:rsidP="008F7A21">
            <w:pPr>
              <w:jc w:val="both"/>
              <w:rPr>
                <w:color w:val="000000"/>
                <w:sz w:val="20"/>
                <w:szCs w:val="20"/>
              </w:rPr>
            </w:pPr>
            <w:r w:rsidRPr="00985984">
              <w:rPr>
                <w:color w:val="000000"/>
                <w:sz w:val="20"/>
                <w:szCs w:val="20"/>
              </w:rPr>
              <w:t xml:space="preserve">Bidders must disclose in their Bid their knowledge of the following: a) If the owners, part-owners, officers, directors, controlling shareholders, of the bidding entity or key personnel who are family members of UNDP staff involved in the procurement functions and/or the Government of the country or any Implementing Partner receiving goods and/or services under this </w:t>
            </w:r>
            <w:r>
              <w:rPr>
                <w:color w:val="000000"/>
                <w:sz w:val="20"/>
                <w:szCs w:val="20"/>
              </w:rPr>
              <w:t>RFQ.</w:t>
            </w:r>
          </w:p>
          <w:p w14:paraId="45CBDC91" w14:textId="77777777" w:rsidR="00D970DA" w:rsidRPr="00260675" w:rsidRDefault="00D970DA" w:rsidP="008F7A21">
            <w:pPr>
              <w:jc w:val="both"/>
              <w:rPr>
                <w:sz w:val="20"/>
                <w:szCs w:val="20"/>
              </w:rPr>
            </w:pPr>
            <w:r w:rsidRPr="01BF9306">
              <w:rPr>
                <w:sz w:val="20"/>
                <w:szCs w:val="20"/>
              </w:rPr>
              <w:t>The eligibility of Bidders that are wholly or partly owned by the Government shall be subject to UNDP’s further evaluation and review of various factors such as being registered, operated and managed as an independent business entity, the extent of Government ownership/share, receipt of subsidies, mandate and access to information in relation to this RFQ, among others. Conditions that may lead to undue advantage against other Bidders may result in the eventual rejection of the Bid.</w:t>
            </w:r>
          </w:p>
        </w:tc>
      </w:tr>
      <w:tr w:rsidR="00D970DA" w:rsidRPr="000578F0" w14:paraId="2C2F7DAB" w14:textId="77777777" w:rsidTr="483DF2EA">
        <w:tc>
          <w:tcPr>
            <w:tcW w:w="1838" w:type="dxa"/>
          </w:tcPr>
          <w:p w14:paraId="09F08777" w14:textId="77777777" w:rsidR="00D970DA" w:rsidRPr="00CE7DF1" w:rsidRDefault="00D970DA">
            <w:pPr>
              <w:rPr>
                <w:b/>
                <w:bCs/>
                <w:sz w:val="20"/>
                <w:szCs w:val="20"/>
              </w:rPr>
            </w:pPr>
            <w:r w:rsidRPr="00CE7DF1">
              <w:rPr>
                <w:b/>
                <w:bCs/>
                <w:sz w:val="20"/>
                <w:szCs w:val="20"/>
              </w:rPr>
              <w:t>Eligibility</w:t>
            </w:r>
          </w:p>
        </w:tc>
        <w:tc>
          <w:tcPr>
            <w:tcW w:w="7898" w:type="dxa"/>
          </w:tcPr>
          <w:p w14:paraId="6B89A636" w14:textId="77777777" w:rsidR="00D970DA" w:rsidRPr="00FD2F24" w:rsidRDefault="00D970DA" w:rsidP="001E5269">
            <w:pPr>
              <w:jc w:val="both"/>
              <w:rPr>
                <w:color w:val="000000" w:themeColor="text1"/>
                <w:sz w:val="20"/>
                <w:szCs w:val="20"/>
              </w:rPr>
            </w:pPr>
            <w:r w:rsidRPr="00353B09">
              <w:rPr>
                <w:color w:val="000000" w:themeColor="text1"/>
                <w:sz w:val="20"/>
                <w:szCs w:val="20"/>
              </w:rPr>
              <w:t>A vendor who will be engaged by UNDP may not be suspended, debarred, or otherwise identified as ineligible by any UN Organization or the World Bank Group or any other international Organization. Vendors are therefore required to disclose to UNDP whether they are subject to any sanction or temporary suspension imposed by these organizations.  Failure to do so may result in termination of any contract or PO subsequently issued to the vendor by UNDP.</w:t>
            </w:r>
          </w:p>
          <w:p w14:paraId="79E1520D" w14:textId="31976F65" w:rsidR="00D970DA" w:rsidRDefault="00D970DA" w:rsidP="001E5269">
            <w:pPr>
              <w:jc w:val="both"/>
              <w:rPr>
                <w:color w:val="000000"/>
                <w:sz w:val="20"/>
                <w:szCs w:val="20"/>
              </w:rPr>
            </w:pPr>
            <w:r w:rsidRPr="00353B09">
              <w:rPr>
                <w:color w:val="000000"/>
                <w:sz w:val="20"/>
                <w:szCs w:val="20"/>
              </w:rPr>
              <w:t>It is the Bidder’s responsibility to ensure that its</w:t>
            </w:r>
            <w:r w:rsidRPr="00353B09">
              <w:rPr>
                <w:sz w:val="20"/>
                <w:szCs w:val="20"/>
              </w:rPr>
              <w:t> </w:t>
            </w:r>
            <w:r w:rsidRPr="00353B09">
              <w:rPr>
                <w:color w:val="000000"/>
                <w:sz w:val="20"/>
                <w:szCs w:val="20"/>
              </w:rPr>
              <w:t>ultimate beneficial owners,</w:t>
            </w:r>
            <w:r w:rsidRPr="00353B09">
              <w:rPr>
                <w:sz w:val="20"/>
                <w:szCs w:val="20"/>
              </w:rPr>
              <w:t> </w:t>
            </w:r>
            <w:r w:rsidRPr="00353B09">
              <w:rPr>
                <w:color w:val="000000"/>
                <w:sz w:val="20"/>
                <w:szCs w:val="20"/>
              </w:rPr>
              <w:t>employees, joint venture members, sub-contractors, service providers, suppliers and/or their employees meet the eligibility requirements as established by UNDP.</w:t>
            </w:r>
          </w:p>
          <w:p w14:paraId="5415C817" w14:textId="77777777" w:rsidR="00D970DA" w:rsidRDefault="00D970DA" w:rsidP="001E5269">
            <w:pPr>
              <w:jc w:val="both"/>
              <w:rPr>
                <w:rFonts w:cstheme="minorHAnsi"/>
                <w:sz w:val="20"/>
                <w:szCs w:val="20"/>
              </w:rPr>
            </w:pPr>
            <w:r>
              <w:rPr>
                <w:rFonts w:cstheme="minorHAnsi"/>
                <w:sz w:val="20"/>
                <w:szCs w:val="20"/>
              </w:rPr>
              <w:t>Bidders must</w:t>
            </w:r>
            <w:r w:rsidRPr="00260675">
              <w:rPr>
                <w:rFonts w:cstheme="minorHAnsi"/>
                <w:sz w:val="20"/>
                <w:szCs w:val="20"/>
              </w:rPr>
              <w:t xml:space="preserve"> have</w:t>
            </w:r>
            <w:r>
              <w:rPr>
                <w:rFonts w:cstheme="minorHAnsi"/>
                <w:sz w:val="20"/>
                <w:szCs w:val="20"/>
              </w:rPr>
              <w:t xml:space="preserve"> the</w:t>
            </w:r>
            <w:r w:rsidRPr="00260675">
              <w:rPr>
                <w:rFonts w:cstheme="minorHAnsi"/>
                <w:sz w:val="20"/>
                <w:szCs w:val="20"/>
              </w:rPr>
              <w:t xml:space="preserve"> legal capacity </w:t>
            </w:r>
            <w:r>
              <w:rPr>
                <w:rFonts w:cstheme="minorHAnsi"/>
                <w:sz w:val="20"/>
                <w:szCs w:val="20"/>
              </w:rPr>
              <w:t xml:space="preserve">to enter a binding contract with </w:t>
            </w:r>
            <w:sdt>
              <w:sdtPr>
                <w:rPr>
                  <w:rFonts w:cstheme="minorHAnsi"/>
                  <w:sz w:val="20"/>
                  <w:szCs w:val="20"/>
                </w:rPr>
                <w:alias w:val="Name of organisation"/>
                <w:tag w:val="Name of organisation"/>
                <w:id w:val="-1470434230"/>
                <w:placeholder>
                  <w:docPart w:val="A0B5BC563268F244B699D4EE9DB0C2FC"/>
                </w:placeholder>
                <w:text/>
              </w:sdtPr>
              <w:sdtContent>
                <w:r>
                  <w:rPr>
                    <w:rFonts w:cstheme="minorHAnsi"/>
                    <w:sz w:val="20"/>
                    <w:szCs w:val="20"/>
                  </w:rPr>
                  <w:t xml:space="preserve">UNDP </w:t>
                </w:r>
              </w:sdtContent>
            </w:sdt>
            <w:r>
              <w:rPr>
                <w:rFonts w:cstheme="minorHAnsi"/>
                <w:sz w:val="20"/>
                <w:szCs w:val="20"/>
              </w:rPr>
              <w:t xml:space="preserve"> and </w:t>
            </w:r>
            <w:r w:rsidRPr="00260675">
              <w:rPr>
                <w:rFonts w:cstheme="minorHAnsi"/>
                <w:sz w:val="20"/>
                <w:szCs w:val="20"/>
              </w:rPr>
              <w:t>to deliver in the country, or through an authorized representative</w:t>
            </w:r>
            <w:r>
              <w:rPr>
                <w:rFonts w:cstheme="minorHAnsi"/>
                <w:sz w:val="20"/>
                <w:szCs w:val="20"/>
              </w:rPr>
              <w:t>.</w:t>
            </w:r>
          </w:p>
          <w:p w14:paraId="62A9EE80" w14:textId="77777777" w:rsidR="00D970DA" w:rsidRPr="00260675" w:rsidRDefault="00D970DA" w:rsidP="001E5269">
            <w:pPr>
              <w:jc w:val="both"/>
              <w:rPr>
                <w:rFonts w:cstheme="minorHAnsi"/>
                <w:sz w:val="20"/>
                <w:szCs w:val="20"/>
              </w:rPr>
            </w:pPr>
            <w:r w:rsidRPr="00397A57">
              <w:rPr>
                <w:rFonts w:cstheme="minorHAnsi"/>
                <w:sz w:val="20"/>
                <w:szCs w:val="20"/>
              </w:rPr>
              <w:t>Other more specific eligibility requirements are included in Section 2.1 RFQ Specific Instructions, if applicable</w:t>
            </w:r>
            <w:r>
              <w:rPr>
                <w:rFonts w:cstheme="minorHAnsi"/>
                <w:sz w:val="20"/>
                <w:szCs w:val="20"/>
              </w:rPr>
              <w:t>.</w:t>
            </w:r>
          </w:p>
        </w:tc>
      </w:tr>
      <w:tr w:rsidR="00D970DA" w:rsidRPr="000578F0" w14:paraId="65D4D979" w14:textId="77777777" w:rsidTr="483DF2EA">
        <w:trPr>
          <w:trHeight w:val="449"/>
        </w:trPr>
        <w:tc>
          <w:tcPr>
            <w:tcW w:w="1838" w:type="dxa"/>
          </w:tcPr>
          <w:p w14:paraId="34F4C271" w14:textId="77777777" w:rsidR="00D970DA" w:rsidRPr="00FD2F24" w:rsidRDefault="00D970DA">
            <w:pPr>
              <w:rPr>
                <w:b/>
                <w:bCs/>
                <w:sz w:val="20"/>
                <w:szCs w:val="20"/>
              </w:rPr>
            </w:pPr>
            <w:r w:rsidRPr="01BF9306">
              <w:rPr>
                <w:b/>
                <w:bCs/>
                <w:sz w:val="20"/>
                <w:szCs w:val="20"/>
              </w:rPr>
              <w:t>Currency of Quotation</w:t>
            </w:r>
          </w:p>
        </w:tc>
        <w:tc>
          <w:tcPr>
            <w:tcW w:w="7898" w:type="dxa"/>
          </w:tcPr>
          <w:p w14:paraId="2CD4412B" w14:textId="77777777" w:rsidR="00D970DA" w:rsidRPr="00260675" w:rsidRDefault="00D970DA">
            <w:pPr>
              <w:rPr>
                <w:rFonts w:cstheme="minorHAnsi"/>
                <w:sz w:val="20"/>
                <w:szCs w:val="20"/>
              </w:rPr>
            </w:pPr>
            <w:r w:rsidRPr="00260675">
              <w:rPr>
                <w:rFonts w:cstheme="minorHAnsi"/>
                <w:sz w:val="20"/>
                <w:szCs w:val="20"/>
              </w:rPr>
              <w:t>Quotations shall be quoted in</w:t>
            </w:r>
            <w:r>
              <w:rPr>
                <w:rFonts w:cstheme="minorHAnsi"/>
                <w:sz w:val="20"/>
                <w:szCs w:val="20"/>
              </w:rPr>
              <w:t xml:space="preserve"> in the currency indicated in the portal.</w:t>
            </w:r>
          </w:p>
        </w:tc>
      </w:tr>
      <w:tr w:rsidR="00D970DA" w:rsidRPr="000578F0" w14:paraId="18C54F3D" w14:textId="77777777" w:rsidTr="483DF2EA">
        <w:tc>
          <w:tcPr>
            <w:tcW w:w="1838" w:type="dxa"/>
          </w:tcPr>
          <w:p w14:paraId="31A7E268" w14:textId="77777777" w:rsidR="00D970DA" w:rsidRPr="00CE7DF1" w:rsidRDefault="00D970DA">
            <w:pPr>
              <w:rPr>
                <w:b/>
                <w:bCs/>
                <w:sz w:val="20"/>
                <w:szCs w:val="20"/>
              </w:rPr>
            </w:pPr>
            <w:r>
              <w:rPr>
                <w:b/>
                <w:bCs/>
                <w:sz w:val="20"/>
                <w:szCs w:val="20"/>
              </w:rPr>
              <w:t>Joint Venture, Consortium or Association</w:t>
            </w:r>
          </w:p>
        </w:tc>
        <w:tc>
          <w:tcPr>
            <w:tcW w:w="7898" w:type="dxa"/>
          </w:tcPr>
          <w:p w14:paraId="36954D5A" w14:textId="77D8A76C" w:rsidR="00D970DA" w:rsidRPr="00260675" w:rsidRDefault="001554F4" w:rsidP="001E5269">
            <w:pPr>
              <w:jc w:val="both"/>
              <w:rPr>
                <w:rFonts w:cstheme="minorHAnsi"/>
                <w:sz w:val="20"/>
                <w:szCs w:val="20"/>
              </w:rPr>
            </w:pPr>
            <w:r>
              <w:rPr>
                <w:rFonts w:cstheme="minorHAnsi"/>
                <w:sz w:val="20"/>
                <w:szCs w:val="20"/>
              </w:rPr>
              <w:t>Not allowed.</w:t>
            </w:r>
          </w:p>
        </w:tc>
      </w:tr>
      <w:tr w:rsidR="00D970DA" w:rsidRPr="000578F0" w14:paraId="70E350AB" w14:textId="77777777" w:rsidTr="483DF2EA">
        <w:tc>
          <w:tcPr>
            <w:tcW w:w="1838" w:type="dxa"/>
          </w:tcPr>
          <w:p w14:paraId="647D8CF5" w14:textId="77777777" w:rsidR="00D970DA" w:rsidRPr="00CE7DF1" w:rsidRDefault="00D970DA">
            <w:pPr>
              <w:rPr>
                <w:b/>
                <w:bCs/>
                <w:sz w:val="20"/>
                <w:szCs w:val="20"/>
              </w:rPr>
            </w:pPr>
            <w:r>
              <w:rPr>
                <w:b/>
                <w:bCs/>
                <w:sz w:val="20"/>
                <w:szCs w:val="20"/>
              </w:rPr>
              <w:t>Only one Bid</w:t>
            </w:r>
          </w:p>
        </w:tc>
        <w:tc>
          <w:tcPr>
            <w:tcW w:w="7898" w:type="dxa"/>
          </w:tcPr>
          <w:p w14:paraId="7E326EBA" w14:textId="77777777" w:rsidR="00A95D9E" w:rsidRPr="00A95D9E" w:rsidRDefault="00A95D9E" w:rsidP="00A95D9E">
            <w:pPr>
              <w:rPr>
                <w:rFonts w:cstheme="minorHAnsi"/>
                <w:sz w:val="20"/>
                <w:szCs w:val="20"/>
              </w:rPr>
            </w:pPr>
            <w:r w:rsidRPr="00A95D9E">
              <w:rPr>
                <w:rFonts w:cstheme="minorHAnsi"/>
                <w:sz w:val="20"/>
                <w:szCs w:val="20"/>
              </w:rPr>
              <w:t>The Bidder shall submit only one Bid, either in its own name.</w:t>
            </w:r>
          </w:p>
          <w:p w14:paraId="6FCED279" w14:textId="77777777" w:rsidR="00A95D9E" w:rsidRPr="00A95D9E" w:rsidRDefault="00A95D9E" w:rsidP="00A95D9E">
            <w:pPr>
              <w:rPr>
                <w:rFonts w:cstheme="minorHAnsi"/>
                <w:sz w:val="20"/>
                <w:szCs w:val="20"/>
              </w:rPr>
            </w:pPr>
            <w:r w:rsidRPr="00A95D9E">
              <w:rPr>
                <w:rFonts w:cstheme="minorHAnsi"/>
                <w:sz w:val="20"/>
                <w:szCs w:val="20"/>
              </w:rPr>
              <w:t>Bids submitted by two (2) or more Bidders shall all be rejected if they are found to have any of the following:</w:t>
            </w:r>
          </w:p>
          <w:p w14:paraId="6C6D645D" w14:textId="77777777" w:rsidR="00A95D9E" w:rsidRPr="00A95D9E" w:rsidRDefault="00A95D9E" w:rsidP="00A95D9E">
            <w:pPr>
              <w:rPr>
                <w:rFonts w:cstheme="minorHAnsi"/>
                <w:sz w:val="20"/>
                <w:szCs w:val="20"/>
              </w:rPr>
            </w:pPr>
            <w:r w:rsidRPr="00A95D9E">
              <w:rPr>
                <w:rFonts w:cstheme="minorHAnsi"/>
                <w:sz w:val="20"/>
                <w:szCs w:val="20"/>
              </w:rPr>
              <w:t xml:space="preserve">a) they have at least one controlling partner, director or shareholder in common; or b) any one of them receive or have received any direct or indirect subsidy from the other/s; or </w:t>
            </w:r>
          </w:p>
          <w:p w14:paraId="3BB04017" w14:textId="77777777" w:rsidR="00A95D9E" w:rsidRPr="00A95D9E" w:rsidRDefault="00A95D9E" w:rsidP="00A95D9E">
            <w:pPr>
              <w:rPr>
                <w:rFonts w:cstheme="minorHAnsi"/>
                <w:sz w:val="20"/>
                <w:szCs w:val="20"/>
              </w:rPr>
            </w:pPr>
            <w:r w:rsidRPr="00A95D9E">
              <w:rPr>
                <w:rFonts w:cstheme="minorHAnsi"/>
                <w:sz w:val="20"/>
                <w:szCs w:val="20"/>
              </w:rPr>
              <w:t xml:space="preserve">b) they have the same legal representative for purposes of this RFQ; or </w:t>
            </w:r>
          </w:p>
          <w:p w14:paraId="73979961" w14:textId="77777777" w:rsidR="00A95D9E" w:rsidRPr="00A95D9E" w:rsidRDefault="00A95D9E" w:rsidP="00A95D9E">
            <w:pPr>
              <w:rPr>
                <w:rFonts w:cstheme="minorHAnsi"/>
                <w:sz w:val="20"/>
                <w:szCs w:val="20"/>
              </w:rPr>
            </w:pPr>
            <w:r w:rsidRPr="00A95D9E">
              <w:rPr>
                <w:rFonts w:cstheme="minorHAnsi"/>
                <w:sz w:val="20"/>
                <w:szCs w:val="20"/>
              </w:rPr>
              <w:t xml:space="preserve">c) they have a relationship with each other, directly or through common third parties, that puts them in a position to have access to information about, or influence on the Bid of, another Bidder regarding this RFQ process; </w:t>
            </w:r>
          </w:p>
          <w:p w14:paraId="19E41514" w14:textId="77777777" w:rsidR="00A95D9E" w:rsidRPr="00A95D9E" w:rsidRDefault="00A95D9E" w:rsidP="00A95D9E">
            <w:pPr>
              <w:rPr>
                <w:rFonts w:cstheme="minorHAnsi"/>
                <w:sz w:val="20"/>
                <w:szCs w:val="20"/>
              </w:rPr>
            </w:pPr>
            <w:r w:rsidRPr="00A95D9E">
              <w:rPr>
                <w:rFonts w:cstheme="minorHAnsi"/>
                <w:sz w:val="20"/>
                <w:szCs w:val="20"/>
              </w:rPr>
              <w:t xml:space="preserve">d) they are subcontractors to each other’s Bid, or a subcontractor to one Bid also submits another Bid under its name as lead Bidder; or </w:t>
            </w:r>
          </w:p>
          <w:p w14:paraId="596ACA64" w14:textId="5E095709" w:rsidR="00D970DA" w:rsidRPr="00260675" w:rsidRDefault="00A95D9E" w:rsidP="00A95D9E">
            <w:pPr>
              <w:jc w:val="both"/>
              <w:rPr>
                <w:rFonts w:cstheme="minorHAnsi"/>
                <w:sz w:val="20"/>
                <w:szCs w:val="20"/>
              </w:rPr>
            </w:pPr>
            <w:r w:rsidRPr="00A95D9E">
              <w:rPr>
                <w:rFonts w:cstheme="minorHAnsi"/>
                <w:sz w:val="20"/>
                <w:szCs w:val="20"/>
              </w:rPr>
              <w:lastRenderedPageBreak/>
              <w:t>e) some key personnel proposed to be in the team of one Bidder participates in more than one Bid received for this RFQ process. This condition relating to the personnel, does not apply to subcontractors being included in more than one Bid.</w:t>
            </w:r>
          </w:p>
        </w:tc>
      </w:tr>
      <w:tr w:rsidR="00D970DA" w:rsidRPr="000578F0" w14:paraId="146D3E9E" w14:textId="77777777" w:rsidTr="483DF2EA">
        <w:tc>
          <w:tcPr>
            <w:tcW w:w="1838" w:type="dxa"/>
          </w:tcPr>
          <w:p w14:paraId="5B9A9101" w14:textId="77777777" w:rsidR="00D970DA" w:rsidRPr="00CE7DF1" w:rsidRDefault="00D970DA">
            <w:pPr>
              <w:rPr>
                <w:b/>
                <w:bCs/>
                <w:sz w:val="20"/>
                <w:szCs w:val="20"/>
              </w:rPr>
            </w:pPr>
            <w:r w:rsidRPr="00CE7DF1">
              <w:rPr>
                <w:b/>
                <w:bCs/>
                <w:sz w:val="20"/>
                <w:szCs w:val="20"/>
              </w:rPr>
              <w:lastRenderedPageBreak/>
              <w:t>Price variation</w:t>
            </w:r>
          </w:p>
        </w:tc>
        <w:tc>
          <w:tcPr>
            <w:tcW w:w="7898" w:type="dxa"/>
          </w:tcPr>
          <w:p w14:paraId="53B9A7F5" w14:textId="77777777" w:rsidR="00D970DA" w:rsidRPr="00260675" w:rsidRDefault="00D970DA" w:rsidP="001E5269">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D970DA" w:rsidRPr="000578F0" w14:paraId="001FBE53" w14:textId="77777777" w:rsidTr="483DF2EA">
        <w:tc>
          <w:tcPr>
            <w:tcW w:w="1838" w:type="dxa"/>
          </w:tcPr>
          <w:p w14:paraId="3E07FA5B" w14:textId="77777777" w:rsidR="00D970DA" w:rsidRPr="00CE7DF1" w:rsidRDefault="00D970DA">
            <w:pPr>
              <w:rPr>
                <w:b/>
                <w:bCs/>
                <w:sz w:val="20"/>
                <w:szCs w:val="20"/>
              </w:rPr>
            </w:pPr>
            <w:r w:rsidRPr="00CE7DF1">
              <w:rPr>
                <w:b/>
                <w:bCs/>
                <w:sz w:val="20"/>
                <w:szCs w:val="20"/>
              </w:rPr>
              <w:t>Alternative Quotes</w:t>
            </w:r>
          </w:p>
        </w:tc>
        <w:tc>
          <w:tcPr>
            <w:tcW w:w="7898" w:type="dxa"/>
          </w:tcPr>
          <w:p w14:paraId="531C4F6C" w14:textId="77777777" w:rsidR="00D970DA" w:rsidRPr="00260675" w:rsidRDefault="00D970DA" w:rsidP="001E5269">
            <w:pPr>
              <w:jc w:val="both"/>
              <w:rPr>
                <w:rFonts w:cstheme="minorHAnsi"/>
                <w:sz w:val="20"/>
                <w:szCs w:val="20"/>
              </w:rPr>
            </w:pPr>
            <w:r>
              <w:rPr>
                <w:rFonts w:cstheme="minorHAnsi"/>
                <w:color w:val="000000"/>
                <w:sz w:val="20"/>
                <w:szCs w:val="20"/>
              </w:rPr>
              <w:t xml:space="preserve">If alternative quote is </w:t>
            </w:r>
            <w:r w:rsidRPr="00260675">
              <w:rPr>
                <w:rFonts w:cstheme="minorHAnsi"/>
                <w:color w:val="000000"/>
                <w:sz w:val="20"/>
                <w:szCs w:val="20"/>
              </w:rPr>
              <w:t xml:space="preserve">permitted, </w:t>
            </w:r>
            <w:r>
              <w:rPr>
                <w:rFonts w:cstheme="minorHAnsi"/>
                <w:color w:val="000000"/>
                <w:sz w:val="20"/>
                <w:szCs w:val="20"/>
              </w:rPr>
              <w:t xml:space="preserve">it </w:t>
            </w:r>
            <w:r w:rsidRPr="00260675">
              <w:rPr>
                <w:rFonts w:cstheme="minorHAnsi"/>
                <w:color w:val="000000"/>
                <w:sz w:val="20"/>
                <w:szCs w:val="20"/>
              </w:rPr>
              <w:t xml:space="preserve">may be submitted only if a conforming quote to the RFQ requirements is submitted. Where the conditions for its acceptance are met, or justifications are clearly established, </w:t>
            </w:r>
            <w:r>
              <w:rPr>
                <w:rFonts w:cstheme="minorHAnsi"/>
                <w:color w:val="000000"/>
                <w:sz w:val="20"/>
                <w:szCs w:val="20"/>
              </w:rPr>
              <w:t xml:space="preserve">UNDP </w:t>
            </w:r>
            <w:r w:rsidRPr="00260675">
              <w:rPr>
                <w:rFonts w:cstheme="minorHAnsi"/>
                <w:color w:val="000000"/>
                <w:sz w:val="20"/>
                <w:szCs w:val="20"/>
              </w:rPr>
              <w:t>reserves the right to award a contract based on an alternative quote. If multiple/alternative quotes are being submitted, they must be clearly marked as “Main Quote” and “Alternative Quote”</w:t>
            </w:r>
            <w:r>
              <w:rPr>
                <w:rFonts w:cstheme="minorHAnsi"/>
                <w:color w:val="000000"/>
                <w:sz w:val="20"/>
                <w:szCs w:val="20"/>
              </w:rPr>
              <w:t xml:space="preserve"> directly in the portal and in any supporting document as relevant.</w:t>
            </w:r>
          </w:p>
        </w:tc>
      </w:tr>
      <w:tr w:rsidR="00D970DA" w:rsidRPr="000578F0" w14:paraId="1BC9A39A" w14:textId="77777777" w:rsidTr="483DF2EA">
        <w:tc>
          <w:tcPr>
            <w:tcW w:w="1838" w:type="dxa"/>
          </w:tcPr>
          <w:p w14:paraId="5CD532B1" w14:textId="77777777" w:rsidR="00D970DA" w:rsidRPr="00CE7DF1" w:rsidRDefault="00D970DA">
            <w:pPr>
              <w:rPr>
                <w:b/>
                <w:bCs/>
                <w:sz w:val="20"/>
                <w:szCs w:val="20"/>
              </w:rPr>
            </w:pPr>
            <w:r w:rsidRPr="00CE7DF1">
              <w:rPr>
                <w:b/>
                <w:bCs/>
                <w:sz w:val="20"/>
                <w:szCs w:val="20"/>
              </w:rPr>
              <w:t>Contact Person for correspondence, notifications and clarifications</w:t>
            </w:r>
          </w:p>
        </w:tc>
        <w:tc>
          <w:tcPr>
            <w:tcW w:w="7898" w:type="dxa"/>
          </w:tcPr>
          <w:p w14:paraId="7A06A783" w14:textId="77777777" w:rsidR="00D970DA" w:rsidRPr="00FD2F24" w:rsidRDefault="00D970DA" w:rsidP="001E5269">
            <w:pPr>
              <w:jc w:val="both"/>
              <w:rPr>
                <w:sz w:val="20"/>
                <w:szCs w:val="20"/>
              </w:rPr>
            </w:pPr>
            <w:r>
              <w:rPr>
                <w:rFonts w:cstheme="minorHAnsi"/>
                <w:sz w:val="20"/>
                <w:szCs w:val="20"/>
              </w:rPr>
              <w:t xml:space="preserve">Must be submitted directly in the portal using the messaging functionality. </w:t>
            </w:r>
          </w:p>
          <w:p w14:paraId="6C553470" w14:textId="77777777" w:rsidR="00D970DA" w:rsidRPr="00260675" w:rsidRDefault="00D970DA" w:rsidP="001E5269">
            <w:pPr>
              <w:jc w:val="both"/>
              <w:rPr>
                <w:rFonts w:cstheme="minorHAnsi"/>
                <w:color w:val="FF0000"/>
                <w:sz w:val="20"/>
                <w:szCs w:val="20"/>
              </w:rPr>
            </w:pPr>
            <w:r w:rsidRPr="00AA7BBE">
              <w:rPr>
                <w:rFonts w:cstheme="minorHAnsi"/>
                <w:color w:val="FF0000"/>
                <w:sz w:val="20"/>
                <w:szCs w:val="20"/>
              </w:rPr>
              <w:t>Any delay in UNDP’s response shall be not used as a reason for extending the deadline for submission, unless UNDP determines that such an extension is necessary and communicates a new deadline to the Proposers.</w:t>
            </w:r>
          </w:p>
        </w:tc>
      </w:tr>
      <w:tr w:rsidR="00D970DA" w:rsidRPr="000578F0" w14:paraId="756B4CCC" w14:textId="77777777" w:rsidTr="483DF2EA">
        <w:tc>
          <w:tcPr>
            <w:tcW w:w="1838" w:type="dxa"/>
          </w:tcPr>
          <w:p w14:paraId="2196089D" w14:textId="77777777" w:rsidR="00D970DA" w:rsidRPr="00CE7DF1" w:rsidRDefault="00D970DA">
            <w:pPr>
              <w:rPr>
                <w:b/>
                <w:bCs/>
                <w:sz w:val="20"/>
                <w:szCs w:val="20"/>
              </w:rPr>
            </w:pPr>
            <w:r w:rsidRPr="00CE7DF1">
              <w:rPr>
                <w:b/>
                <w:bCs/>
                <w:sz w:val="20"/>
                <w:szCs w:val="20"/>
              </w:rPr>
              <w:t>Right not to accept any quotation</w:t>
            </w:r>
          </w:p>
        </w:tc>
        <w:tc>
          <w:tcPr>
            <w:tcW w:w="7898" w:type="dxa"/>
          </w:tcPr>
          <w:p w14:paraId="13D53552" w14:textId="77777777" w:rsidR="00D970DA" w:rsidRPr="00260675" w:rsidRDefault="00000000" w:rsidP="001E5269">
            <w:pPr>
              <w:jc w:val="both"/>
              <w:rPr>
                <w:sz w:val="20"/>
                <w:szCs w:val="20"/>
              </w:rPr>
            </w:pPr>
            <w:sdt>
              <w:sdtPr>
                <w:rPr>
                  <w:sz w:val="20"/>
                  <w:szCs w:val="20"/>
                </w:rPr>
                <w:alias w:val="Name of organisation"/>
                <w:tag w:val="Name of organisation"/>
                <w:id w:val="-103807867"/>
                <w:placeholder>
                  <w:docPart w:val="BE109A19281118459360489D3F2297F1"/>
                </w:placeholder>
                <w:text/>
              </w:sdtPr>
              <w:sdtContent>
                <w:r w:rsidR="00D970DA">
                  <w:rPr>
                    <w:sz w:val="20"/>
                    <w:szCs w:val="20"/>
                  </w:rPr>
                  <w:t>UNDP</w:t>
                </w:r>
              </w:sdtContent>
            </w:sdt>
            <w:r w:rsidR="00D970DA" w:rsidRPr="00260675">
              <w:rPr>
                <w:sz w:val="20"/>
                <w:szCs w:val="20"/>
              </w:rPr>
              <w:t xml:space="preserve"> is not bound to accept any quotation, nor award a contract or Purchase Order</w:t>
            </w:r>
          </w:p>
        </w:tc>
      </w:tr>
      <w:tr w:rsidR="00D970DA" w:rsidRPr="000578F0" w14:paraId="6BCB5A43" w14:textId="77777777" w:rsidTr="483DF2EA">
        <w:tc>
          <w:tcPr>
            <w:tcW w:w="1838" w:type="dxa"/>
          </w:tcPr>
          <w:p w14:paraId="306E2F49" w14:textId="77777777" w:rsidR="00D970DA" w:rsidRPr="00CE7DF1" w:rsidRDefault="00D970DA">
            <w:pPr>
              <w:rPr>
                <w:b/>
                <w:bCs/>
                <w:sz w:val="20"/>
                <w:szCs w:val="20"/>
              </w:rPr>
            </w:pPr>
            <w:r w:rsidRPr="00CE7DF1">
              <w:rPr>
                <w:b/>
                <w:bCs/>
                <w:sz w:val="20"/>
                <w:szCs w:val="20"/>
              </w:rPr>
              <w:t>Right to vary requirement at time of award</w:t>
            </w:r>
          </w:p>
        </w:tc>
        <w:tc>
          <w:tcPr>
            <w:tcW w:w="7898" w:type="dxa"/>
          </w:tcPr>
          <w:p w14:paraId="0E18E30E" w14:textId="455B0199" w:rsidR="00D970DA" w:rsidRPr="00260675" w:rsidRDefault="00D970DA" w:rsidP="001E5269">
            <w:pPr>
              <w:jc w:val="both"/>
              <w:rPr>
                <w:sz w:val="20"/>
                <w:szCs w:val="20"/>
              </w:rPr>
            </w:pPr>
            <w:r w:rsidRPr="01BF9306">
              <w:rPr>
                <w:sz w:val="20"/>
                <w:szCs w:val="20"/>
              </w:rPr>
              <w:t xml:space="preserve">At the time of award of Contract or Purchase Order, </w:t>
            </w:r>
            <w:r>
              <w:rPr>
                <w:sz w:val="20"/>
                <w:szCs w:val="20"/>
              </w:rPr>
              <w:t xml:space="preserve">UNDP </w:t>
            </w:r>
            <w:r w:rsidRPr="01BF9306">
              <w:rPr>
                <w:sz w:val="20"/>
                <w:szCs w:val="20"/>
              </w:rPr>
              <w:t xml:space="preserve">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5060EEDA692F154EA10DB184CE7777F8"/>
                </w:placeholder>
                <w:text/>
              </w:sdtPr>
              <w:sdtContent>
                <w:r>
                  <w:rPr>
                    <w:rFonts w:cstheme="minorHAnsi"/>
                    <w:bCs/>
                    <w:sz w:val="20"/>
                    <w:szCs w:val="20"/>
                  </w:rPr>
                  <w:t>twenty-five per cent (25</w:t>
                </w:r>
              </w:sdtContent>
            </w:sdt>
            <w:r w:rsidRPr="01BF9306">
              <w:rPr>
                <w:rFonts w:eastAsia="Times New Roman"/>
                <w:sz w:val="20"/>
                <w:szCs w:val="20"/>
              </w:rPr>
              <w:t>%</w:t>
            </w:r>
            <w:r>
              <w:rPr>
                <w:rFonts w:eastAsia="Times New Roman"/>
                <w:sz w:val="20"/>
                <w:szCs w:val="20"/>
              </w:rPr>
              <w:t xml:space="preserve">) </w:t>
            </w:r>
            <w:r w:rsidRPr="01BF9306">
              <w:rPr>
                <w:sz w:val="20"/>
                <w:szCs w:val="20"/>
              </w:rPr>
              <w:t>of the total offer, without any change in the unit price or other terms and conditions.</w:t>
            </w:r>
          </w:p>
        </w:tc>
      </w:tr>
      <w:tr w:rsidR="00D970DA" w:rsidRPr="000578F0" w14:paraId="14F3DACD" w14:textId="77777777" w:rsidTr="483DF2EA">
        <w:tc>
          <w:tcPr>
            <w:tcW w:w="1838" w:type="dxa"/>
          </w:tcPr>
          <w:p w14:paraId="7352B5CC" w14:textId="77777777" w:rsidR="00D970DA" w:rsidRPr="00CE7DF1" w:rsidRDefault="00D970DA">
            <w:pPr>
              <w:rPr>
                <w:b/>
                <w:bCs/>
                <w:sz w:val="20"/>
                <w:szCs w:val="20"/>
              </w:rPr>
            </w:pPr>
            <w:r w:rsidRPr="00CE7DF1">
              <w:rPr>
                <w:b/>
                <w:bCs/>
                <w:sz w:val="20"/>
                <w:szCs w:val="20"/>
              </w:rPr>
              <w:t>Publication of Contract Award</w:t>
            </w:r>
          </w:p>
        </w:tc>
        <w:tc>
          <w:tcPr>
            <w:tcW w:w="7898" w:type="dxa"/>
          </w:tcPr>
          <w:p w14:paraId="47153DE2" w14:textId="77777777" w:rsidR="00D970DA" w:rsidRPr="00260675" w:rsidRDefault="00000000" w:rsidP="001E5269">
            <w:pPr>
              <w:jc w:val="both"/>
              <w:rPr>
                <w:rFonts w:cstheme="minorHAnsi"/>
                <w:sz w:val="20"/>
                <w:szCs w:val="20"/>
              </w:rPr>
            </w:pPr>
            <w:sdt>
              <w:sdtPr>
                <w:rPr>
                  <w:rFonts w:cstheme="minorHAnsi"/>
                  <w:sz w:val="20"/>
                  <w:szCs w:val="20"/>
                </w:rPr>
                <w:alias w:val="Name of organisation"/>
                <w:tag w:val="Name of organisation"/>
                <w:id w:val="-97265007"/>
                <w:placeholder>
                  <w:docPart w:val="A5865B5A23D6D04FAABE6C6E9EB48B54"/>
                </w:placeholder>
                <w:text/>
              </w:sdtPr>
              <w:sdtContent>
                <w:r w:rsidR="00D970DA">
                  <w:rPr>
                    <w:rFonts w:cstheme="minorHAnsi"/>
                    <w:sz w:val="20"/>
                    <w:szCs w:val="20"/>
                  </w:rPr>
                  <w:t>UNDP</w:t>
                </w:r>
              </w:sdtContent>
            </w:sdt>
            <w:r w:rsidR="00D970DA" w:rsidRPr="00260675">
              <w:rPr>
                <w:rFonts w:cstheme="minorHAnsi"/>
                <w:sz w:val="20"/>
                <w:szCs w:val="20"/>
              </w:rPr>
              <w:t xml:space="preserve"> </w:t>
            </w:r>
            <w:r w:rsidR="00D970DA">
              <w:rPr>
                <w:rFonts w:cstheme="minorHAnsi"/>
                <w:sz w:val="20"/>
                <w:szCs w:val="20"/>
              </w:rPr>
              <w:t>will</w:t>
            </w:r>
            <w:r w:rsidR="00D970DA" w:rsidRPr="00260675">
              <w:rPr>
                <w:rFonts w:cstheme="minorHAnsi"/>
                <w:sz w:val="20"/>
                <w:szCs w:val="20"/>
              </w:rPr>
              <w:t xml:space="preserve"> publish the contract </w:t>
            </w:r>
            <w:r w:rsidR="00D970DA" w:rsidRPr="004D23AA">
              <w:rPr>
                <w:rFonts w:cstheme="minorHAnsi"/>
                <w:sz w:val="20"/>
                <w:szCs w:val="20"/>
              </w:rPr>
              <w:t xml:space="preserve">awards </w:t>
            </w:r>
            <w:r w:rsidR="00D970DA" w:rsidRPr="004D23AA">
              <w:rPr>
                <w:color w:val="000000"/>
                <w:sz w:val="20"/>
                <w:szCs w:val="20"/>
              </w:rPr>
              <w:t>valued at USD 100,000 and more on the websites of the CO and the corporate UNDP Web site.</w:t>
            </w:r>
            <w:r w:rsidR="00D970DA">
              <w:rPr>
                <w:color w:val="000000"/>
                <w:sz w:val="27"/>
                <w:szCs w:val="27"/>
              </w:rPr>
              <w:t xml:space="preserve"> </w:t>
            </w:r>
          </w:p>
        </w:tc>
      </w:tr>
      <w:tr w:rsidR="00D970DA" w:rsidRPr="000578F0" w14:paraId="6ADE37AE" w14:textId="77777777" w:rsidTr="483DF2EA">
        <w:tc>
          <w:tcPr>
            <w:tcW w:w="1838" w:type="dxa"/>
          </w:tcPr>
          <w:p w14:paraId="6A1D99D3" w14:textId="77777777" w:rsidR="00D970DA" w:rsidRPr="00CE7DF1" w:rsidRDefault="00D970DA">
            <w:pPr>
              <w:rPr>
                <w:b/>
                <w:bCs/>
                <w:sz w:val="20"/>
                <w:szCs w:val="20"/>
              </w:rPr>
            </w:pPr>
            <w:r w:rsidRPr="01BF9306">
              <w:rPr>
                <w:b/>
                <w:bCs/>
                <w:sz w:val="20"/>
                <w:szCs w:val="20"/>
              </w:rPr>
              <w:t>Policies and procedures</w:t>
            </w:r>
          </w:p>
        </w:tc>
        <w:tc>
          <w:tcPr>
            <w:tcW w:w="7898" w:type="dxa"/>
          </w:tcPr>
          <w:p w14:paraId="0CA32C11" w14:textId="6930F3EC" w:rsidR="00D970DA" w:rsidRPr="00260675" w:rsidRDefault="00D970DA" w:rsidP="001E5269">
            <w:pPr>
              <w:jc w:val="both"/>
              <w:rPr>
                <w:sz w:val="20"/>
                <w:szCs w:val="20"/>
              </w:rPr>
            </w:pPr>
            <w:r w:rsidRPr="00260675">
              <w:rPr>
                <w:rFonts w:cstheme="minorHAnsi"/>
                <w:sz w:val="20"/>
                <w:szCs w:val="20"/>
              </w:rPr>
              <w:t xml:space="preserve">This RFQ is conducted in accordance with </w:t>
            </w:r>
            <w:hyperlink r:id="rId23" w:history="1">
              <w:r w:rsidR="009B2B3A" w:rsidRPr="00C843E2">
                <w:rPr>
                  <w:rStyle w:val="Hyperlink"/>
                  <w:rFonts w:cstheme="minorHAnsi"/>
                  <w:sz w:val="20"/>
                  <w:szCs w:val="20"/>
                </w:rPr>
                <w:t>UNDP Programme and Operations Policies and Procedures</w:t>
              </w:r>
            </w:hyperlink>
          </w:p>
        </w:tc>
      </w:tr>
      <w:tr w:rsidR="00D970DA" w:rsidRPr="000578F0" w14:paraId="491D065F" w14:textId="77777777" w:rsidTr="483DF2EA">
        <w:tc>
          <w:tcPr>
            <w:tcW w:w="1838" w:type="dxa"/>
          </w:tcPr>
          <w:p w14:paraId="6A0AEE31" w14:textId="77777777" w:rsidR="00D970DA" w:rsidRPr="00CE7DF1" w:rsidRDefault="00D970DA">
            <w:pPr>
              <w:rPr>
                <w:b/>
                <w:bCs/>
                <w:sz w:val="20"/>
                <w:szCs w:val="20"/>
              </w:rPr>
            </w:pPr>
            <w:r w:rsidRPr="1253BEB5">
              <w:rPr>
                <w:b/>
                <w:bCs/>
                <w:sz w:val="20"/>
                <w:szCs w:val="20"/>
              </w:rPr>
              <w:t>UNGM registration</w:t>
            </w:r>
          </w:p>
        </w:tc>
        <w:tc>
          <w:tcPr>
            <w:tcW w:w="7898" w:type="dxa"/>
          </w:tcPr>
          <w:p w14:paraId="4060C1DD" w14:textId="77777777" w:rsidR="00D970DA" w:rsidRPr="00260675" w:rsidRDefault="00D970DA" w:rsidP="001E5269">
            <w:pPr>
              <w:jc w:val="both"/>
              <w:rPr>
                <w:sz w:val="20"/>
                <w:szCs w:val="20"/>
              </w:rPr>
            </w:pPr>
            <w:r w:rsidRPr="00260675">
              <w:rPr>
                <w:sz w:val="20"/>
                <w:szCs w:val="20"/>
              </w:rPr>
              <w:t xml:space="preserve">Any Contract resulting from this RFQ exercise will be subject to the supplier being registered </w:t>
            </w:r>
            <w:r>
              <w:rPr>
                <w:sz w:val="20"/>
                <w:szCs w:val="20"/>
              </w:rPr>
              <w:t xml:space="preserve">at the appropriate level </w:t>
            </w:r>
            <w:r w:rsidRPr="00260675">
              <w:rPr>
                <w:sz w:val="20"/>
                <w:szCs w:val="20"/>
              </w:rPr>
              <w:t xml:space="preserve">on the United Nations Global Marketplace (UNGM) website at </w:t>
            </w:r>
            <w:hyperlink r:id="rId24" w:history="1">
              <w:r w:rsidRPr="00260675">
                <w:rPr>
                  <w:rStyle w:val="Hyperlink"/>
                  <w:sz w:val="20"/>
                  <w:szCs w:val="20"/>
                </w:rPr>
                <w:t>www.ungm.org</w:t>
              </w:r>
            </w:hyperlink>
            <w:r w:rsidRPr="00260675">
              <w:rPr>
                <w:sz w:val="20"/>
                <w:szCs w:val="20"/>
              </w:rPr>
              <w:t xml:space="preserve">. </w:t>
            </w:r>
          </w:p>
          <w:p w14:paraId="5AFA22FC" w14:textId="77777777" w:rsidR="00D970DA" w:rsidRPr="00260675" w:rsidRDefault="00D970DA" w:rsidP="001E5269">
            <w:pPr>
              <w:jc w:val="both"/>
              <w:rPr>
                <w:sz w:val="20"/>
                <w:szCs w:val="20"/>
                <w:highlight w:val="yellow"/>
              </w:rPr>
            </w:pPr>
            <w:r w:rsidRPr="01BF9306">
              <w:rPr>
                <w:sz w:val="20"/>
                <w:szCs w:val="20"/>
              </w:rPr>
              <w:t>The Bidder may still submit a quotation even if not registered with the UNGM, however, if the Bidder is selected for Contract award, the Bidder must register on the UNGM prior to contract signature.</w:t>
            </w:r>
          </w:p>
        </w:tc>
      </w:tr>
    </w:tbl>
    <w:p w14:paraId="4C8EE668" w14:textId="082CF4A8" w:rsidR="0011295C" w:rsidRDefault="0011295C" w:rsidP="0011295C">
      <w:pPr>
        <w:spacing w:after="0" w:line="240" w:lineRule="auto"/>
        <w:rPr>
          <w:rFonts w:cstheme="minorHAnsi"/>
          <w:b/>
          <w:sz w:val="24"/>
          <w:szCs w:val="24"/>
        </w:rPr>
      </w:pPr>
    </w:p>
    <w:p w14:paraId="3FB28C73" w14:textId="77777777" w:rsidR="0011295C" w:rsidRDefault="0011295C">
      <w:pPr>
        <w:spacing w:after="0" w:line="240" w:lineRule="auto"/>
        <w:rPr>
          <w:rFonts w:cstheme="minorHAnsi"/>
          <w:b/>
          <w:sz w:val="24"/>
          <w:szCs w:val="24"/>
        </w:rPr>
      </w:pPr>
      <w:r>
        <w:rPr>
          <w:rFonts w:cstheme="minorHAnsi"/>
          <w:b/>
          <w:sz w:val="24"/>
          <w:szCs w:val="24"/>
        </w:rPr>
        <w:br w:type="page"/>
      </w:r>
    </w:p>
    <w:p w14:paraId="50A31577" w14:textId="41D8723C" w:rsidR="006521E0" w:rsidRPr="001A041C" w:rsidRDefault="00D970DA" w:rsidP="006521E0">
      <w:pPr>
        <w:rPr>
          <w:rFonts w:cstheme="minorHAnsi"/>
          <w:b/>
          <w:sz w:val="24"/>
          <w:szCs w:val="24"/>
        </w:rPr>
      </w:pPr>
      <w:r w:rsidRPr="00ED7CFC">
        <w:rPr>
          <w:rFonts w:cstheme="minorHAnsi"/>
          <w:b/>
          <w:sz w:val="24"/>
          <w:szCs w:val="24"/>
        </w:rPr>
        <w:lastRenderedPageBreak/>
        <w:t>SECTION 2: RFQ SPECIFIC INSTRUCTIONS</w:t>
      </w:r>
    </w:p>
    <w:tbl>
      <w:tblPr>
        <w:tblStyle w:val="TableGrid"/>
        <w:tblW w:w="9736" w:type="dxa"/>
        <w:tblLook w:val="04A0" w:firstRow="1" w:lastRow="0" w:firstColumn="1" w:lastColumn="0" w:noHBand="0" w:noVBand="1"/>
      </w:tblPr>
      <w:tblGrid>
        <w:gridCol w:w="2122"/>
        <w:gridCol w:w="7614"/>
      </w:tblGrid>
      <w:tr w:rsidR="00D970DA" w:rsidRPr="000578F0" w14:paraId="34CD7EA6" w14:textId="77777777" w:rsidTr="00461872">
        <w:tc>
          <w:tcPr>
            <w:tcW w:w="2122" w:type="dxa"/>
            <w:tcBorders>
              <w:right w:val="single" w:sz="4" w:space="0" w:color="auto"/>
            </w:tcBorders>
          </w:tcPr>
          <w:p w14:paraId="2ACDE079" w14:textId="77777777" w:rsidR="00D970DA" w:rsidRPr="00CE7DF1" w:rsidRDefault="00D970DA">
            <w:pPr>
              <w:rPr>
                <w:b/>
                <w:bCs/>
                <w:sz w:val="20"/>
                <w:szCs w:val="20"/>
              </w:rPr>
            </w:pPr>
            <w:r w:rsidRPr="00CE7DF1">
              <w:rPr>
                <w:b/>
                <w:bCs/>
                <w:sz w:val="20"/>
                <w:szCs w:val="20"/>
              </w:rPr>
              <w:t>General Conditions of Contract</w:t>
            </w:r>
          </w:p>
        </w:tc>
        <w:tc>
          <w:tcPr>
            <w:tcW w:w="7614" w:type="dxa"/>
            <w:tcBorders>
              <w:top w:val="single" w:sz="4" w:space="0" w:color="auto"/>
              <w:left w:val="single" w:sz="4" w:space="0" w:color="auto"/>
              <w:bottom w:val="single" w:sz="4" w:space="0" w:color="auto"/>
              <w:right w:val="single" w:sz="4" w:space="0" w:color="auto"/>
            </w:tcBorders>
          </w:tcPr>
          <w:p w14:paraId="68FB5E3D" w14:textId="77777777" w:rsidR="007F1003" w:rsidRPr="00CF30C0" w:rsidRDefault="007F1003" w:rsidP="001E5269">
            <w:pPr>
              <w:jc w:val="both"/>
              <w:rPr>
                <w:rFonts w:cstheme="minorHAnsi"/>
                <w:sz w:val="20"/>
                <w:szCs w:val="20"/>
              </w:rPr>
            </w:pPr>
            <w:r w:rsidRPr="00CF30C0">
              <w:rPr>
                <w:rFonts w:cstheme="minorHAnsi"/>
                <w:sz w:val="20"/>
                <w:szCs w:val="20"/>
              </w:rPr>
              <w:t>Any Purchase Order or contract that will be issued as a result of this RFQ shall be subject to one of the General Conditions of Contract below as applicable in each case specified in the Requirements section</w:t>
            </w:r>
          </w:p>
          <w:p w14:paraId="0E5B2F18" w14:textId="77777777" w:rsidR="007F1003" w:rsidRPr="00CF30C0" w:rsidRDefault="007F1003" w:rsidP="001E5269">
            <w:pPr>
              <w:jc w:val="both"/>
              <w:rPr>
                <w:rFonts w:cstheme="minorHAnsi"/>
                <w:sz w:val="20"/>
                <w:szCs w:val="20"/>
              </w:rPr>
            </w:pPr>
            <w:r w:rsidRPr="00CF30C0">
              <w:rPr>
                <w:rFonts w:cstheme="minorHAnsi"/>
                <w:sz w:val="20"/>
                <w:szCs w:val="20"/>
              </w:rPr>
              <w:t>Applicable GTC:</w:t>
            </w:r>
          </w:p>
          <w:p w14:paraId="5B2A5288" w14:textId="77777777" w:rsidR="007F1003" w:rsidRPr="00CF30C0" w:rsidRDefault="00000000" w:rsidP="001E5269">
            <w:pPr>
              <w:jc w:val="both"/>
              <w:rPr>
                <w:rFonts w:cstheme="minorHAnsi"/>
                <w:sz w:val="20"/>
                <w:szCs w:val="20"/>
              </w:rPr>
            </w:pPr>
            <w:hyperlink r:id="rId25" w:history="1">
              <w:r w:rsidR="007F1003" w:rsidRPr="00CF30C0">
                <w:rPr>
                  <w:rStyle w:val="Hyperlink"/>
                  <w:sz w:val="20"/>
                  <w:szCs w:val="20"/>
                </w:rPr>
                <w:t>UNDP General Terms and Conditions for Civil Works</w:t>
              </w:r>
            </w:hyperlink>
            <w:r w:rsidR="007F1003" w:rsidRPr="00CF30C0" w:rsidDel="00045E3C">
              <w:rPr>
                <w:rFonts w:cstheme="minorHAnsi"/>
                <w:sz w:val="20"/>
                <w:szCs w:val="20"/>
              </w:rPr>
              <w:t xml:space="preserve"> </w:t>
            </w:r>
          </w:p>
          <w:p w14:paraId="449C21E7" w14:textId="01AD08B2" w:rsidR="00D970DA" w:rsidRPr="000E17CC" w:rsidRDefault="007F1003" w:rsidP="001E5269">
            <w:pPr>
              <w:jc w:val="both"/>
              <w:rPr>
                <w:sz w:val="20"/>
                <w:szCs w:val="20"/>
              </w:rPr>
            </w:pPr>
            <w:r w:rsidRPr="00CF30C0">
              <w:rPr>
                <w:color w:val="000000" w:themeColor="text1"/>
                <w:sz w:val="20"/>
                <w:szCs w:val="20"/>
              </w:rPr>
              <w:t xml:space="preserve">Applicable Terms and Conditions and other provisions are available at </w:t>
            </w:r>
            <w:hyperlink r:id="rId26" w:history="1">
              <w:r w:rsidRPr="00CF30C0">
                <w:rPr>
                  <w:rStyle w:val="Hyperlink"/>
                  <w:sz w:val="20"/>
                  <w:szCs w:val="20"/>
                </w:rPr>
                <w:t>UNDP/How-we-buy</w:t>
              </w:r>
            </w:hyperlink>
          </w:p>
        </w:tc>
      </w:tr>
      <w:tr w:rsidR="00D970DA" w:rsidRPr="000578F0" w14:paraId="7A39BBC9" w14:textId="77777777" w:rsidTr="00461872">
        <w:tc>
          <w:tcPr>
            <w:tcW w:w="2122" w:type="dxa"/>
            <w:tcBorders>
              <w:right w:val="single" w:sz="4" w:space="0" w:color="auto"/>
            </w:tcBorders>
          </w:tcPr>
          <w:p w14:paraId="4A807714" w14:textId="77777777" w:rsidR="00D970DA" w:rsidRPr="002B67C2" w:rsidRDefault="00D970DA">
            <w:pPr>
              <w:rPr>
                <w:rFonts w:cstheme="minorHAnsi"/>
                <w:b/>
                <w:bCs/>
                <w:sz w:val="20"/>
                <w:szCs w:val="20"/>
              </w:rPr>
            </w:pPr>
            <w:r w:rsidRPr="00AA7BBE">
              <w:rPr>
                <w:rFonts w:cstheme="minorHAnsi"/>
                <w:b/>
                <w:bCs/>
                <w:sz w:val="20"/>
                <w:szCs w:val="20"/>
              </w:rPr>
              <w:t>Special Cond</w:t>
            </w:r>
            <w:r w:rsidRPr="001F490C">
              <w:rPr>
                <w:rFonts w:cstheme="minorHAnsi"/>
                <w:b/>
                <w:bCs/>
                <w:sz w:val="20"/>
                <w:szCs w:val="20"/>
              </w:rPr>
              <w:t>itions of Contract</w:t>
            </w:r>
          </w:p>
        </w:tc>
        <w:tc>
          <w:tcPr>
            <w:tcW w:w="7614" w:type="dxa"/>
            <w:tcBorders>
              <w:top w:val="single" w:sz="4" w:space="0" w:color="auto"/>
              <w:left w:val="single" w:sz="4" w:space="0" w:color="auto"/>
              <w:bottom w:val="single" w:sz="4" w:space="0" w:color="auto"/>
              <w:right w:val="single" w:sz="4" w:space="0" w:color="auto"/>
            </w:tcBorders>
          </w:tcPr>
          <w:p w14:paraId="08CF0E78" w14:textId="5C34B626" w:rsidR="007F1003" w:rsidRPr="00826DEB" w:rsidRDefault="007F1003" w:rsidP="001E5269">
            <w:pPr>
              <w:jc w:val="both"/>
              <w:rPr>
                <w:color w:val="000000" w:themeColor="text1"/>
                <w:sz w:val="20"/>
                <w:szCs w:val="20"/>
              </w:rPr>
            </w:pPr>
            <w:r w:rsidRPr="00826DEB">
              <w:rPr>
                <w:color w:val="000000" w:themeColor="text1"/>
                <w:sz w:val="20"/>
                <w:szCs w:val="20"/>
              </w:rPr>
              <w:t>Liquidating damages / percentage of contract price per day of delay: 0.5% (Max. no of days delay: 20 calendar days)</w:t>
            </w:r>
            <w:r w:rsidR="00654645">
              <w:rPr>
                <w:color w:val="000000" w:themeColor="text1"/>
                <w:sz w:val="20"/>
                <w:szCs w:val="20"/>
              </w:rPr>
              <w:t>.</w:t>
            </w:r>
          </w:p>
          <w:p w14:paraId="0A6AD987" w14:textId="09A363B4" w:rsidR="007F1003" w:rsidRPr="00826DEB" w:rsidRDefault="007F1003" w:rsidP="001E5269">
            <w:pPr>
              <w:jc w:val="both"/>
              <w:rPr>
                <w:color w:val="000000" w:themeColor="text1"/>
                <w:sz w:val="20"/>
                <w:szCs w:val="20"/>
              </w:rPr>
            </w:pPr>
            <w:r w:rsidRPr="00826DEB">
              <w:rPr>
                <w:color w:val="000000" w:themeColor="text1"/>
                <w:sz w:val="20"/>
                <w:szCs w:val="20"/>
              </w:rPr>
              <w:t>Cancellation of Contract if the completion is delayed by 20 calendar days</w:t>
            </w:r>
            <w:r w:rsidR="00654645">
              <w:rPr>
                <w:color w:val="000000" w:themeColor="text1"/>
                <w:sz w:val="20"/>
                <w:szCs w:val="20"/>
              </w:rPr>
              <w:t>.</w:t>
            </w:r>
          </w:p>
          <w:p w14:paraId="514EE416" w14:textId="77777777" w:rsidR="00411AFA" w:rsidRPr="00183543" w:rsidRDefault="00411AFA" w:rsidP="00411AFA">
            <w:pPr>
              <w:jc w:val="both"/>
              <w:rPr>
                <w:sz w:val="20"/>
                <w:szCs w:val="20"/>
              </w:rPr>
            </w:pPr>
            <w:r w:rsidRPr="00183543">
              <w:rPr>
                <w:sz w:val="20"/>
                <w:szCs w:val="20"/>
              </w:rPr>
              <w:t>Performance Security Form is required in the amount of 10% of the contract value and valid up to twenty-eight days after issuance of the Certificate of Final Completion (see Performance Security Form).</w:t>
            </w:r>
          </w:p>
          <w:p w14:paraId="68A76E27" w14:textId="6BDB09B2" w:rsidR="00D970DA" w:rsidRPr="00B5727F" w:rsidRDefault="00461872" w:rsidP="001E5269">
            <w:pPr>
              <w:spacing w:after="0"/>
              <w:jc w:val="both"/>
              <w:rPr>
                <w:color w:val="000000" w:themeColor="text1"/>
                <w:sz w:val="20"/>
                <w:szCs w:val="20"/>
              </w:rPr>
            </w:pPr>
            <w:r w:rsidRPr="00713EB9">
              <w:rPr>
                <w:color w:val="000000" w:themeColor="text1"/>
                <w:sz w:val="20"/>
                <w:szCs w:val="20"/>
              </w:rPr>
              <w:t xml:space="preserve">Advance Payment upon signing of contract allowed up to a maximum of </w:t>
            </w:r>
            <w:r w:rsidR="005779CA" w:rsidRPr="00713EB9">
              <w:rPr>
                <w:color w:val="000000" w:themeColor="text1"/>
                <w:sz w:val="20"/>
                <w:szCs w:val="20"/>
              </w:rPr>
              <w:t>1</w:t>
            </w:r>
            <w:r w:rsidRPr="00713EB9">
              <w:rPr>
                <w:color w:val="000000" w:themeColor="text1"/>
                <w:sz w:val="20"/>
                <w:szCs w:val="20"/>
              </w:rPr>
              <w:t>0% of contract value contingent upon receipt and acceptance by UNDP of a bank guarantee for the full amount of the advance payment issued by a Bank and in a form acceptable to UNDP. Advanced payment will be recovered in total through one monthly instalment payment.</w:t>
            </w:r>
          </w:p>
        </w:tc>
      </w:tr>
      <w:tr w:rsidR="00D970DA" w:rsidRPr="000578F0" w14:paraId="7E18CD3A" w14:textId="77777777" w:rsidTr="00461872">
        <w:tc>
          <w:tcPr>
            <w:tcW w:w="2122" w:type="dxa"/>
          </w:tcPr>
          <w:p w14:paraId="13E60442" w14:textId="77777777" w:rsidR="00D970DA" w:rsidRPr="00CE7DF1" w:rsidRDefault="00D970DA">
            <w:pPr>
              <w:rPr>
                <w:b/>
                <w:bCs/>
                <w:sz w:val="20"/>
                <w:szCs w:val="20"/>
              </w:rPr>
            </w:pPr>
            <w:r w:rsidRPr="00CE7DF1">
              <w:rPr>
                <w:b/>
                <w:bCs/>
                <w:sz w:val="20"/>
                <w:szCs w:val="20"/>
              </w:rPr>
              <w:t>Duties and taxes</w:t>
            </w:r>
          </w:p>
        </w:tc>
        <w:tc>
          <w:tcPr>
            <w:tcW w:w="7614" w:type="dxa"/>
            <w:tcBorders>
              <w:top w:val="single" w:sz="4" w:space="0" w:color="auto"/>
            </w:tcBorders>
          </w:tcPr>
          <w:p w14:paraId="415CD5CD" w14:textId="27010CCD" w:rsidR="00466D56" w:rsidRPr="00466D56" w:rsidRDefault="00466D56" w:rsidP="001E5269">
            <w:pPr>
              <w:jc w:val="both"/>
              <w:rPr>
                <w:rFonts w:cstheme="minorHAnsi"/>
                <w:sz w:val="20"/>
                <w:szCs w:val="20"/>
              </w:rPr>
            </w:pPr>
            <w:r w:rsidRPr="00466D56">
              <w:rPr>
                <w:rFonts w:cstheme="minorHAnsi"/>
                <w:sz w:val="20"/>
                <w:szCs w:val="20"/>
              </w:rPr>
              <w:t>All prices must:</w:t>
            </w:r>
          </w:p>
          <w:p w14:paraId="2182EDFE" w14:textId="77777777" w:rsidR="00466D56" w:rsidRPr="00466D56" w:rsidRDefault="00466D56" w:rsidP="001E5269">
            <w:pPr>
              <w:jc w:val="both"/>
              <w:rPr>
                <w:rFonts w:cstheme="minorHAnsi"/>
                <w:sz w:val="20"/>
                <w:szCs w:val="20"/>
              </w:rPr>
            </w:pPr>
            <w:r w:rsidRPr="00466D56">
              <w:rPr>
                <w:rFonts w:ascii="Segoe UI Symbol" w:hAnsi="Segoe UI Symbol" w:cs="Segoe UI Symbol"/>
                <w:sz w:val="20"/>
                <w:szCs w:val="20"/>
              </w:rPr>
              <w:t>☒</w:t>
            </w:r>
            <w:r w:rsidRPr="00466D56">
              <w:rPr>
                <w:rFonts w:cstheme="minorHAnsi"/>
                <w:sz w:val="20"/>
                <w:szCs w:val="20"/>
              </w:rPr>
              <w:t xml:space="preserve"> be exclusive of VAT and other applicable indirect taxes</w:t>
            </w:r>
          </w:p>
          <w:p w14:paraId="2C34BBE3" w14:textId="71EC4663" w:rsidR="00D970DA" w:rsidRPr="00B5727F" w:rsidRDefault="00466D56" w:rsidP="001E5269">
            <w:pPr>
              <w:pStyle w:val="ListParagraph"/>
              <w:numPr>
                <w:ilvl w:val="0"/>
                <w:numId w:val="2"/>
              </w:numPr>
              <w:jc w:val="both"/>
              <w:rPr>
                <w:rFonts w:cstheme="minorHAnsi"/>
                <w:sz w:val="20"/>
                <w:szCs w:val="20"/>
              </w:rPr>
            </w:pPr>
            <w:r w:rsidRPr="00466D56">
              <w:rPr>
                <w:rFonts w:cstheme="minorHAnsi"/>
                <w:sz w:val="20"/>
                <w:szCs w:val="20"/>
              </w:rPr>
              <w:t>All payments under the contract resulting from this procurement will be exempt from VAT in accordance with the Article 29, Paragraph 2 of the Law on Value Added Tax, based on IPA III DEU Certificate No. 2025/4860993.</w:t>
            </w:r>
          </w:p>
        </w:tc>
      </w:tr>
      <w:tr w:rsidR="00D970DA" w:rsidRPr="000578F0" w14:paraId="1593DFE7" w14:textId="77777777" w:rsidTr="00D970DA">
        <w:tc>
          <w:tcPr>
            <w:tcW w:w="2122" w:type="dxa"/>
          </w:tcPr>
          <w:p w14:paraId="18861B24" w14:textId="77777777" w:rsidR="00D970DA" w:rsidRPr="00CE7DF1" w:rsidRDefault="00D970DA">
            <w:pPr>
              <w:rPr>
                <w:b/>
                <w:bCs/>
                <w:sz w:val="20"/>
                <w:szCs w:val="20"/>
              </w:rPr>
            </w:pPr>
            <w:r w:rsidRPr="00CE7DF1">
              <w:rPr>
                <w:b/>
                <w:bCs/>
                <w:sz w:val="20"/>
                <w:szCs w:val="20"/>
              </w:rPr>
              <w:t xml:space="preserve">Language of quotation </w:t>
            </w:r>
          </w:p>
        </w:tc>
        <w:tc>
          <w:tcPr>
            <w:tcW w:w="7614" w:type="dxa"/>
          </w:tcPr>
          <w:sdt>
            <w:sdtPr>
              <w:rPr>
                <w:b/>
                <w:bCs/>
                <w:sz w:val="20"/>
                <w:szCs w:val="20"/>
              </w:rPr>
              <w:id w:val="1558206287"/>
              <w:placeholder>
                <w:docPart w:val="7384C6C7124547A2BBD420D8B244AFF4"/>
              </w:placeholder>
              <w:text/>
            </w:sdtPr>
            <w:sdtContent>
              <w:p w14:paraId="6B57078A" w14:textId="77777777" w:rsidR="00301DE9" w:rsidRDefault="00301DE9" w:rsidP="001E5269">
                <w:pPr>
                  <w:jc w:val="both"/>
                  <w:rPr>
                    <w:rFonts w:cstheme="minorHAnsi"/>
                    <w:sz w:val="20"/>
                    <w:szCs w:val="20"/>
                  </w:rPr>
                </w:pPr>
                <w:r>
                  <w:rPr>
                    <w:rFonts w:cstheme="minorHAnsi"/>
                    <w:b/>
                    <w:bCs/>
                    <w:sz w:val="20"/>
                    <w:szCs w:val="20"/>
                  </w:rPr>
                  <w:t>English language or official languages of peoples in Bosnia and Herzegovina</w:t>
                </w:r>
              </w:p>
            </w:sdtContent>
          </w:sdt>
          <w:p w14:paraId="090EBDCC" w14:textId="77777777" w:rsidR="00D970DA" w:rsidRPr="00260675" w:rsidRDefault="00D970DA" w:rsidP="001E5269">
            <w:pPr>
              <w:jc w:val="both"/>
              <w:rPr>
                <w:rFonts w:cstheme="minorHAnsi"/>
                <w:sz w:val="20"/>
                <w:szCs w:val="20"/>
              </w:rPr>
            </w:pPr>
            <w:r>
              <w:rPr>
                <w:rFonts w:cstheme="minorHAnsi"/>
                <w:sz w:val="20"/>
                <w:szCs w:val="20"/>
              </w:rPr>
              <w:t xml:space="preserve">Including </w:t>
            </w:r>
            <w:r w:rsidRPr="00D837CB">
              <w:rPr>
                <w:rFonts w:cstheme="minorHAnsi"/>
                <w:sz w:val="20"/>
                <w:szCs w:val="20"/>
              </w:rPr>
              <w:t>documentation including catalogues, instructions and operating manuals</w:t>
            </w:r>
            <w:r>
              <w:rPr>
                <w:rFonts w:cstheme="minorHAnsi"/>
                <w:sz w:val="20"/>
                <w:szCs w:val="20"/>
              </w:rPr>
              <w:t>.</w:t>
            </w:r>
          </w:p>
        </w:tc>
      </w:tr>
      <w:tr w:rsidR="00D970DA" w:rsidRPr="000578F0" w14:paraId="7BAAACC9" w14:textId="77777777" w:rsidTr="001E5269">
        <w:trPr>
          <w:trHeight w:val="515"/>
        </w:trPr>
        <w:tc>
          <w:tcPr>
            <w:tcW w:w="2122" w:type="dxa"/>
          </w:tcPr>
          <w:p w14:paraId="65015B83" w14:textId="77777777" w:rsidR="00D970DA" w:rsidRPr="00CE7DF1" w:rsidRDefault="00D970DA">
            <w:pPr>
              <w:rPr>
                <w:b/>
                <w:bCs/>
                <w:sz w:val="20"/>
                <w:szCs w:val="20"/>
              </w:rPr>
            </w:pPr>
            <w:r w:rsidRPr="00CE7DF1">
              <w:rPr>
                <w:b/>
                <w:bCs/>
                <w:sz w:val="20"/>
                <w:szCs w:val="20"/>
              </w:rPr>
              <w:t>Quotation validity period</w:t>
            </w:r>
          </w:p>
        </w:tc>
        <w:tc>
          <w:tcPr>
            <w:tcW w:w="7614" w:type="dxa"/>
          </w:tcPr>
          <w:p w14:paraId="00208C15" w14:textId="04ADB243" w:rsidR="00D970DA" w:rsidRPr="00260675" w:rsidRDefault="00D970DA" w:rsidP="001E5269">
            <w:pPr>
              <w:jc w:val="both"/>
              <w:rPr>
                <w:rFonts w:cstheme="minorHAnsi"/>
                <w:sz w:val="20"/>
                <w:szCs w:val="20"/>
              </w:rPr>
            </w:pPr>
            <w:r w:rsidRPr="00260675">
              <w:rPr>
                <w:rFonts w:cstheme="minorHAnsi"/>
                <w:sz w:val="20"/>
                <w:szCs w:val="20"/>
              </w:rPr>
              <w:t xml:space="preserve">Quotations shall remain valid </w:t>
            </w:r>
            <w:r w:rsidRPr="00856E61">
              <w:rPr>
                <w:rFonts w:cstheme="minorHAnsi"/>
                <w:sz w:val="20"/>
                <w:szCs w:val="20"/>
              </w:rPr>
              <w:t xml:space="preserve">for </w:t>
            </w:r>
            <w:sdt>
              <w:sdtPr>
                <w:rPr>
                  <w:rFonts w:cstheme="minorHAnsi"/>
                  <w:sz w:val="20"/>
                  <w:szCs w:val="20"/>
                </w:rPr>
                <w:alias w:val="enter number of days, normally 30 days"/>
                <w:tag w:val="enter number of days, normally 30 days"/>
                <w:id w:val="1231888253"/>
                <w:placeholder>
                  <w:docPart w:val="EB78B3D0584C2D4DA022258F60F5FD43"/>
                </w:placeholder>
                <w:text/>
              </w:sdtPr>
              <w:sdtContent>
                <w:r w:rsidR="00856E61">
                  <w:rPr>
                    <w:rFonts w:cstheme="minorHAnsi"/>
                    <w:sz w:val="20"/>
                    <w:szCs w:val="20"/>
                  </w:rPr>
                  <w:t>60</w:t>
                </w:r>
              </w:sdtContent>
            </w:sdt>
            <w:r w:rsidRPr="00856E61">
              <w:rPr>
                <w:rFonts w:cstheme="minorHAnsi"/>
                <w:sz w:val="20"/>
                <w:szCs w:val="20"/>
              </w:rPr>
              <w:t xml:space="preserve"> days </w:t>
            </w:r>
            <w:r w:rsidRPr="00260675">
              <w:rPr>
                <w:rFonts w:cstheme="minorHAnsi"/>
                <w:sz w:val="20"/>
                <w:szCs w:val="20"/>
              </w:rPr>
              <w:t>from the deadline for the Submission of Quotation.</w:t>
            </w:r>
          </w:p>
        </w:tc>
      </w:tr>
      <w:tr w:rsidR="00D970DA" w:rsidRPr="000578F0" w14:paraId="41C879AE" w14:textId="77777777" w:rsidTr="00D970DA">
        <w:tc>
          <w:tcPr>
            <w:tcW w:w="2122" w:type="dxa"/>
          </w:tcPr>
          <w:p w14:paraId="5DB38CD6" w14:textId="77777777" w:rsidR="00D970DA" w:rsidRPr="00CE7DF1" w:rsidRDefault="00D970DA">
            <w:pPr>
              <w:rPr>
                <w:b/>
                <w:bCs/>
                <w:sz w:val="20"/>
                <w:szCs w:val="20"/>
              </w:rPr>
            </w:pPr>
            <w:r w:rsidRPr="00CE7DF1">
              <w:rPr>
                <w:b/>
                <w:bCs/>
                <w:sz w:val="20"/>
                <w:szCs w:val="20"/>
              </w:rPr>
              <w:t>Payment Terms</w:t>
            </w:r>
          </w:p>
        </w:tc>
        <w:tc>
          <w:tcPr>
            <w:tcW w:w="7614" w:type="dxa"/>
          </w:tcPr>
          <w:p w14:paraId="1F419014" w14:textId="77777777" w:rsidR="00F03F86" w:rsidRDefault="00F03F86" w:rsidP="008F7A21">
            <w:pPr>
              <w:jc w:val="both"/>
              <w:rPr>
                <w:sz w:val="20"/>
                <w:szCs w:val="20"/>
              </w:rPr>
            </w:pPr>
            <w:r w:rsidRPr="000069C1">
              <w:rPr>
                <w:sz w:val="20"/>
                <w:szCs w:val="20"/>
              </w:rPr>
              <w:t>Based upon Invoices submitted by the Contractor and Interim Payment Certificates approved by the Supervisor and UNDP Engineer, UNDP shall make progress payments. The period covered by each Invoice shall be 20 (twenty) days during the Time for completion. Invoices shall indicate the percentage of completion of each portion of Works as of the end of the period covered by the Invoice. Each Invoice shall be based on the Program of Work submitted by the Contractor in accordance with the tender documents.</w:t>
            </w:r>
          </w:p>
          <w:p w14:paraId="3B54DDA9" w14:textId="31410CDC" w:rsidR="00AC4590" w:rsidRPr="00870CD8" w:rsidRDefault="00F03F86" w:rsidP="008F7A21">
            <w:pPr>
              <w:jc w:val="both"/>
              <w:rPr>
                <w:sz w:val="20"/>
                <w:szCs w:val="20"/>
              </w:rPr>
            </w:pPr>
            <w:r w:rsidRPr="006C7F6C">
              <w:rPr>
                <w:rFonts w:cstheme="minorHAnsi"/>
                <w:sz w:val="20"/>
                <w:szCs w:val="20"/>
              </w:rPr>
              <w:t xml:space="preserve">Advanced payment is allowed up to </w:t>
            </w:r>
            <w:r>
              <w:rPr>
                <w:rFonts w:cstheme="minorHAnsi"/>
                <w:sz w:val="20"/>
                <w:szCs w:val="20"/>
              </w:rPr>
              <w:t>1</w:t>
            </w:r>
            <w:r w:rsidRPr="006C7F6C">
              <w:rPr>
                <w:rFonts w:cstheme="minorHAnsi"/>
                <w:sz w:val="20"/>
                <w:szCs w:val="20"/>
              </w:rPr>
              <w:t xml:space="preserve">0% of the contract amount, paid upon signature of contract by both parties. </w:t>
            </w:r>
            <w:r w:rsidRPr="00D73C0D">
              <w:rPr>
                <w:color w:val="000000" w:themeColor="text1"/>
                <w:sz w:val="20"/>
                <w:szCs w:val="20"/>
              </w:rPr>
              <w:t>The advance payment will be recovered in total through up to three Interim payments.</w:t>
            </w:r>
            <w:r w:rsidRPr="006C7F6C">
              <w:rPr>
                <w:rFonts w:cstheme="minorHAnsi"/>
                <w:sz w:val="20"/>
                <w:szCs w:val="20"/>
              </w:rPr>
              <w:t xml:space="preserve"> </w:t>
            </w:r>
            <w:r w:rsidRPr="006C7F6C">
              <w:rPr>
                <w:rFonts w:cstheme="minorHAnsi"/>
                <w:b/>
                <w:bCs/>
                <w:color w:val="000000" w:themeColor="text1"/>
                <w:sz w:val="20"/>
                <w:szCs w:val="20"/>
              </w:rPr>
              <w:t xml:space="preserve">The advance payment is contingent upon receipt and acceptance by UNDP of a bank guarantee for the full amount of the advance payment issued by </w:t>
            </w:r>
            <w:r>
              <w:rPr>
                <w:rFonts w:cstheme="minorHAnsi"/>
                <w:b/>
                <w:bCs/>
                <w:color w:val="000000" w:themeColor="text1"/>
                <w:sz w:val="20"/>
                <w:szCs w:val="20"/>
              </w:rPr>
              <w:t>the</w:t>
            </w:r>
            <w:r w:rsidRPr="006C7F6C">
              <w:rPr>
                <w:rFonts w:cstheme="minorHAnsi"/>
                <w:b/>
                <w:bCs/>
                <w:color w:val="000000" w:themeColor="text1"/>
                <w:sz w:val="20"/>
                <w:szCs w:val="20"/>
              </w:rPr>
              <w:t xml:space="preserve"> Bank</w:t>
            </w:r>
            <w:r>
              <w:rPr>
                <w:rFonts w:cstheme="minorHAnsi"/>
                <w:b/>
                <w:bCs/>
                <w:color w:val="000000" w:themeColor="text1"/>
                <w:sz w:val="20"/>
                <w:szCs w:val="20"/>
              </w:rPr>
              <w:t>.</w:t>
            </w:r>
          </w:p>
        </w:tc>
      </w:tr>
      <w:tr w:rsidR="007F1003" w:rsidRPr="000578F0" w14:paraId="62466DD7" w14:textId="77777777" w:rsidTr="00F30350">
        <w:trPr>
          <w:trHeight w:val="814"/>
        </w:trPr>
        <w:tc>
          <w:tcPr>
            <w:tcW w:w="2122" w:type="dxa"/>
          </w:tcPr>
          <w:p w14:paraId="16A0D41A" w14:textId="725CA1B0" w:rsidR="007F1003" w:rsidRPr="001D1C74" w:rsidRDefault="007F1003" w:rsidP="007F1003">
            <w:pPr>
              <w:rPr>
                <w:b/>
                <w:bCs/>
                <w:sz w:val="20"/>
                <w:szCs w:val="20"/>
                <w:lang w:val="en-US"/>
              </w:rPr>
            </w:pPr>
            <w:r w:rsidRPr="00AA7BBE">
              <w:rPr>
                <w:b/>
                <w:bCs/>
                <w:sz w:val="20"/>
                <w:szCs w:val="20"/>
                <w:lang w:val="en-US"/>
              </w:rPr>
              <w:t>Conditions for Release of</w:t>
            </w:r>
            <w:r>
              <w:rPr>
                <w:b/>
                <w:bCs/>
                <w:sz w:val="20"/>
                <w:szCs w:val="20"/>
                <w:lang w:val="en-US"/>
              </w:rPr>
              <w:t xml:space="preserve"> </w:t>
            </w:r>
            <w:r w:rsidRPr="00AA7BBE">
              <w:rPr>
                <w:b/>
                <w:bCs/>
                <w:sz w:val="20"/>
                <w:szCs w:val="20"/>
                <w:lang w:val="en-US"/>
              </w:rPr>
              <w:t>Payment</w:t>
            </w:r>
          </w:p>
        </w:tc>
        <w:tc>
          <w:tcPr>
            <w:tcW w:w="7614" w:type="dxa"/>
          </w:tcPr>
          <w:p w14:paraId="17EF8593" w14:textId="0AE6A4FB" w:rsidR="007F1003" w:rsidRPr="00826DEB" w:rsidRDefault="007F1003" w:rsidP="001E5269">
            <w:pPr>
              <w:shd w:val="clear" w:color="auto" w:fill="FFFFFF"/>
              <w:spacing w:before="100" w:beforeAutospacing="1" w:after="100" w:afterAutospacing="1" w:line="240" w:lineRule="auto"/>
              <w:jc w:val="both"/>
              <w:rPr>
                <w:sz w:val="20"/>
                <w:szCs w:val="20"/>
                <w:lang w:val="en-US"/>
              </w:rPr>
            </w:pPr>
            <w:r w:rsidRPr="00C671BE">
              <w:rPr>
                <w:sz w:val="20"/>
                <w:szCs w:val="20"/>
                <w:lang w:val="en-US"/>
              </w:rPr>
              <w:t>Written Acceptance of Performed Works by appointed UNDP Engineer, based</w:t>
            </w:r>
            <w:r w:rsidRPr="00826DEB">
              <w:rPr>
                <w:sz w:val="20"/>
                <w:szCs w:val="20"/>
                <w:lang w:val="en-US"/>
              </w:rPr>
              <w:t xml:space="preserve"> on</w:t>
            </w:r>
            <w:r w:rsidR="00EF5BE6">
              <w:rPr>
                <w:sz w:val="20"/>
                <w:szCs w:val="20"/>
                <w:lang w:val="en-US"/>
              </w:rPr>
              <w:t xml:space="preserve"> the</w:t>
            </w:r>
            <w:r w:rsidRPr="00826DEB">
              <w:rPr>
                <w:sz w:val="20"/>
                <w:szCs w:val="20"/>
                <w:lang w:val="en-US"/>
              </w:rPr>
              <w:t xml:space="preserve"> full compliance with RFQ requirements.</w:t>
            </w:r>
          </w:p>
          <w:p w14:paraId="72DF5377" w14:textId="2023ADED" w:rsidR="00870CD8" w:rsidRPr="00870CD8" w:rsidRDefault="00870CD8" w:rsidP="001E5269">
            <w:pPr>
              <w:shd w:val="clear" w:color="auto" w:fill="FFFFFF"/>
              <w:spacing w:before="100" w:beforeAutospacing="1" w:after="0" w:line="240" w:lineRule="auto"/>
              <w:jc w:val="both"/>
              <w:rPr>
                <w:sz w:val="20"/>
                <w:szCs w:val="20"/>
                <w:lang w:val="en-US"/>
              </w:rPr>
            </w:pPr>
            <w:r w:rsidRPr="00870CD8">
              <w:rPr>
                <w:sz w:val="20"/>
                <w:szCs w:val="20"/>
                <w:lang w:val="en-US"/>
              </w:rPr>
              <w:t>Before the final payment under the Contract, awarded Contractor is obliged to submit the following:</w:t>
            </w:r>
          </w:p>
          <w:p w14:paraId="306D0ADC" w14:textId="1A3F41EC" w:rsidR="00727A31" w:rsidRPr="00286B60" w:rsidRDefault="00870CD8" w:rsidP="00EF5BE6">
            <w:pPr>
              <w:shd w:val="clear" w:color="auto" w:fill="FFFFFF"/>
              <w:spacing w:after="0" w:line="240" w:lineRule="auto"/>
              <w:ind w:left="720"/>
              <w:rPr>
                <w:sz w:val="20"/>
                <w:szCs w:val="20"/>
                <w:lang w:val="bs-Latn-BA"/>
              </w:rPr>
            </w:pPr>
            <w:r w:rsidRPr="002D66C7">
              <w:rPr>
                <w:sz w:val="20"/>
                <w:szCs w:val="20"/>
                <w:lang w:val="en-US"/>
              </w:rPr>
              <w:t>1. To provide UNDP BiH with a proof that construction waste materials are disposed/recycled in a proper way and according to relevant legislation</w:t>
            </w:r>
            <w:r w:rsidRPr="002D66C7">
              <w:rPr>
                <w:sz w:val="20"/>
                <w:szCs w:val="20"/>
                <w:lang w:val="en-US"/>
              </w:rPr>
              <w:br/>
              <w:t>2. All other requested documentation from the construction site</w:t>
            </w:r>
          </w:p>
        </w:tc>
      </w:tr>
      <w:tr w:rsidR="00D970DA" w:rsidRPr="000578F0" w14:paraId="552A1664" w14:textId="77777777" w:rsidTr="00D970DA">
        <w:tc>
          <w:tcPr>
            <w:tcW w:w="2122" w:type="dxa"/>
          </w:tcPr>
          <w:p w14:paraId="42F0BBBB" w14:textId="77777777" w:rsidR="00D970DA" w:rsidRPr="00CE7DF1" w:rsidRDefault="00D970DA">
            <w:pPr>
              <w:rPr>
                <w:b/>
                <w:bCs/>
                <w:sz w:val="20"/>
                <w:szCs w:val="20"/>
              </w:rPr>
            </w:pPr>
            <w:r w:rsidRPr="00CE7DF1">
              <w:rPr>
                <w:b/>
                <w:bCs/>
                <w:sz w:val="20"/>
                <w:szCs w:val="20"/>
              </w:rPr>
              <w:t>Clarifications</w:t>
            </w:r>
          </w:p>
        </w:tc>
        <w:tc>
          <w:tcPr>
            <w:tcW w:w="7614" w:type="dxa"/>
          </w:tcPr>
          <w:p w14:paraId="3F44CC39" w14:textId="0DEAC142" w:rsidR="00B5727F" w:rsidRPr="00B5727F" w:rsidRDefault="00B5727F" w:rsidP="001E5269">
            <w:pPr>
              <w:jc w:val="both"/>
              <w:rPr>
                <w:rFonts w:cstheme="minorHAnsi"/>
                <w:sz w:val="20"/>
                <w:szCs w:val="20"/>
              </w:rPr>
            </w:pPr>
            <w:r w:rsidRPr="00B5727F">
              <w:rPr>
                <w:rFonts w:cstheme="minorHAnsi"/>
                <w:sz w:val="20"/>
                <w:szCs w:val="20"/>
              </w:rPr>
              <w:t xml:space="preserve">Requests for clarification from bidders will not be accepted any later than </w:t>
            </w:r>
            <w:r w:rsidR="006C2730">
              <w:rPr>
                <w:rFonts w:cstheme="minorHAnsi"/>
                <w:sz w:val="20"/>
                <w:szCs w:val="20"/>
              </w:rPr>
              <w:t>3</w:t>
            </w:r>
            <w:r w:rsidRPr="00B5727F">
              <w:rPr>
                <w:rFonts w:cstheme="minorHAnsi"/>
                <w:sz w:val="20"/>
                <w:szCs w:val="20"/>
              </w:rPr>
              <w:t xml:space="preserve"> days before the submission deadline. Responses to request for clarification will be communicated directly in the portal.</w:t>
            </w:r>
          </w:p>
          <w:p w14:paraId="285EBA9E" w14:textId="4D5B795A" w:rsidR="00D970DA" w:rsidRPr="00B5727F" w:rsidRDefault="00B5727F" w:rsidP="001E5269">
            <w:pPr>
              <w:jc w:val="both"/>
              <w:rPr>
                <w:rFonts w:cstheme="minorHAnsi"/>
                <w:b/>
                <w:bCs/>
                <w:sz w:val="20"/>
                <w:szCs w:val="20"/>
              </w:rPr>
            </w:pPr>
            <w:r w:rsidRPr="00B5727F">
              <w:rPr>
                <w:rFonts w:cstheme="minorHAnsi"/>
                <w:b/>
                <w:bCs/>
                <w:sz w:val="20"/>
                <w:szCs w:val="20"/>
              </w:rPr>
              <w:lastRenderedPageBreak/>
              <w:t>PLEASE PAY ATTENTION: QUOTES SHALL NOT BE SUBMITTED TO ANY EMAIL ADDRESS BUT ONLY THROUGH THE PORTAL.</w:t>
            </w:r>
          </w:p>
        </w:tc>
      </w:tr>
      <w:tr w:rsidR="00D970DA" w:rsidRPr="000578F0" w14:paraId="052BEFC7" w14:textId="77777777" w:rsidTr="00D970DA">
        <w:tc>
          <w:tcPr>
            <w:tcW w:w="2122" w:type="dxa"/>
          </w:tcPr>
          <w:p w14:paraId="4AA9CFBF" w14:textId="77777777" w:rsidR="00D970DA" w:rsidRPr="00CE7DF1" w:rsidRDefault="00D970DA">
            <w:pPr>
              <w:rPr>
                <w:b/>
                <w:bCs/>
                <w:sz w:val="20"/>
                <w:szCs w:val="20"/>
              </w:rPr>
            </w:pPr>
            <w:r w:rsidRPr="00CE7DF1">
              <w:rPr>
                <w:b/>
                <w:bCs/>
                <w:sz w:val="20"/>
                <w:szCs w:val="20"/>
              </w:rPr>
              <w:lastRenderedPageBreak/>
              <w:t>Evaluation method</w:t>
            </w:r>
          </w:p>
        </w:tc>
        <w:tc>
          <w:tcPr>
            <w:tcW w:w="7614" w:type="dxa"/>
          </w:tcPr>
          <w:p w14:paraId="1A1A7CA1" w14:textId="5A774826" w:rsidR="00D970DA" w:rsidRPr="00260675" w:rsidRDefault="00D970DA" w:rsidP="001E5269">
            <w:pPr>
              <w:jc w:val="both"/>
              <w:rPr>
                <w:rFonts w:cstheme="minorHAnsi"/>
                <w:sz w:val="20"/>
                <w:szCs w:val="20"/>
              </w:rPr>
            </w:pPr>
            <w:r w:rsidRPr="00D7211D">
              <w:rPr>
                <w:rFonts w:cstheme="minorHAnsi"/>
                <w:sz w:val="20"/>
                <w:szCs w:val="20"/>
              </w:rPr>
              <w:t xml:space="preserve">The </w:t>
            </w:r>
            <w:r>
              <w:rPr>
                <w:rFonts w:cstheme="minorHAnsi"/>
                <w:sz w:val="20"/>
                <w:szCs w:val="20"/>
              </w:rPr>
              <w:t>C</w:t>
            </w:r>
            <w:r w:rsidRPr="00D7211D">
              <w:rPr>
                <w:rFonts w:cstheme="minorHAnsi"/>
                <w:sz w:val="20"/>
                <w:szCs w:val="20"/>
              </w:rPr>
              <w:t>ontract</w:t>
            </w:r>
            <w:r w:rsidR="000E17CC">
              <w:rPr>
                <w:rFonts w:cstheme="minorHAnsi"/>
                <w:sz w:val="20"/>
                <w:szCs w:val="20"/>
              </w:rPr>
              <w:t xml:space="preserve"> </w:t>
            </w:r>
            <w:r w:rsidRPr="00D7211D">
              <w:rPr>
                <w:rFonts w:cstheme="minorHAnsi"/>
                <w:sz w:val="20"/>
                <w:szCs w:val="20"/>
              </w:rPr>
              <w:t>will be awarded to the lowest price</w:t>
            </w:r>
            <w:r w:rsidR="00FE6595">
              <w:rPr>
                <w:rFonts w:cstheme="minorHAnsi"/>
                <w:sz w:val="20"/>
                <w:szCs w:val="20"/>
              </w:rPr>
              <w:t>d</w:t>
            </w:r>
            <w:r w:rsidRPr="00D7211D">
              <w:rPr>
                <w:rFonts w:cstheme="minorHAnsi"/>
                <w:sz w:val="20"/>
                <w:szCs w:val="20"/>
              </w:rPr>
              <w:t xml:space="preserve"> substantially compliant </w:t>
            </w:r>
            <w:r w:rsidR="006577B1">
              <w:rPr>
                <w:rFonts w:cstheme="minorHAnsi"/>
                <w:sz w:val="20"/>
                <w:szCs w:val="20"/>
              </w:rPr>
              <w:t>quotation</w:t>
            </w:r>
            <w:r w:rsidR="006F0530">
              <w:rPr>
                <w:rFonts w:cstheme="minorHAnsi"/>
                <w:sz w:val="20"/>
                <w:szCs w:val="20"/>
              </w:rPr>
              <w:t>.</w:t>
            </w:r>
          </w:p>
        </w:tc>
      </w:tr>
      <w:tr w:rsidR="002D66C7" w:rsidRPr="000578F0" w14:paraId="3DE7006D" w14:textId="77777777" w:rsidTr="00D970DA">
        <w:tc>
          <w:tcPr>
            <w:tcW w:w="2122" w:type="dxa"/>
          </w:tcPr>
          <w:p w14:paraId="7174A67E" w14:textId="0E5FE937" w:rsidR="002D66C7" w:rsidRPr="00CE7DF1" w:rsidRDefault="002D66C7">
            <w:pPr>
              <w:rPr>
                <w:b/>
                <w:bCs/>
                <w:sz w:val="20"/>
                <w:szCs w:val="20"/>
              </w:rPr>
            </w:pPr>
            <w:r>
              <w:rPr>
                <w:b/>
                <w:bCs/>
                <w:sz w:val="20"/>
                <w:szCs w:val="20"/>
              </w:rPr>
              <w:t>Partial quotes</w:t>
            </w:r>
          </w:p>
        </w:tc>
        <w:tc>
          <w:tcPr>
            <w:tcW w:w="7614" w:type="dxa"/>
          </w:tcPr>
          <w:p w14:paraId="23242D35" w14:textId="2D97A189" w:rsidR="002D66C7" w:rsidRPr="00D7211D" w:rsidRDefault="002D66C7" w:rsidP="001E5269">
            <w:pPr>
              <w:jc w:val="both"/>
              <w:rPr>
                <w:rFonts w:cstheme="minorHAnsi"/>
                <w:sz w:val="20"/>
                <w:szCs w:val="20"/>
              </w:rPr>
            </w:pPr>
            <w:r w:rsidRPr="00C95942">
              <w:rPr>
                <w:rFonts w:cs="Calibri"/>
                <w:sz w:val="20"/>
                <w:szCs w:val="20"/>
              </w:rPr>
              <w:t xml:space="preserve">Partial quotes </w:t>
            </w:r>
            <w:r w:rsidR="0071404F">
              <w:rPr>
                <w:rFonts w:cs="Calibri"/>
                <w:sz w:val="20"/>
                <w:szCs w:val="20"/>
              </w:rPr>
              <w:t>are</w:t>
            </w:r>
            <w:r w:rsidRPr="00C95942">
              <w:rPr>
                <w:rFonts w:cs="Calibri"/>
                <w:sz w:val="20"/>
                <w:szCs w:val="20"/>
              </w:rPr>
              <w:t xml:space="preserve"> not permitted. Bidder must offer full requested quantity for every Item as per </w:t>
            </w:r>
            <w:r w:rsidR="0071404F">
              <w:rPr>
                <w:rFonts w:cs="Calibri"/>
                <w:sz w:val="20"/>
                <w:szCs w:val="20"/>
              </w:rPr>
              <w:t>BoQ.</w:t>
            </w:r>
          </w:p>
        </w:tc>
      </w:tr>
      <w:tr w:rsidR="007F1003" w:rsidRPr="000578F0" w14:paraId="7354639A" w14:textId="77777777" w:rsidTr="00D970DA">
        <w:tc>
          <w:tcPr>
            <w:tcW w:w="2122" w:type="dxa"/>
          </w:tcPr>
          <w:p w14:paraId="019A5D1E" w14:textId="77777777" w:rsidR="007F1003" w:rsidRPr="00CE7DF1" w:rsidRDefault="007F1003" w:rsidP="007F1003">
            <w:pPr>
              <w:rPr>
                <w:b/>
                <w:bCs/>
                <w:sz w:val="20"/>
                <w:szCs w:val="20"/>
              </w:rPr>
            </w:pPr>
            <w:r w:rsidRPr="1253BEB5">
              <w:rPr>
                <w:b/>
                <w:bCs/>
                <w:sz w:val="20"/>
                <w:szCs w:val="20"/>
              </w:rPr>
              <w:t>Evaluation criteria</w:t>
            </w:r>
          </w:p>
        </w:tc>
        <w:tc>
          <w:tcPr>
            <w:tcW w:w="7614" w:type="dxa"/>
          </w:tcPr>
          <w:p w14:paraId="267BA7AA" w14:textId="357C4EC1" w:rsidR="007F1003" w:rsidRPr="000E17CC" w:rsidRDefault="007F1003" w:rsidP="00525867">
            <w:pPr>
              <w:pStyle w:val="ListParagraph"/>
              <w:numPr>
                <w:ilvl w:val="0"/>
                <w:numId w:val="2"/>
              </w:numPr>
              <w:rPr>
                <w:sz w:val="20"/>
                <w:szCs w:val="20"/>
              </w:rPr>
            </w:pPr>
            <w:r w:rsidRPr="000E17CC">
              <w:rPr>
                <w:sz w:val="20"/>
                <w:szCs w:val="20"/>
              </w:rPr>
              <w:t>Full compliance with all requirements as specified in Annex 1</w:t>
            </w:r>
            <w:r w:rsidR="00BD2C51">
              <w:rPr>
                <w:sz w:val="20"/>
                <w:szCs w:val="20"/>
              </w:rPr>
              <w:t>a</w:t>
            </w:r>
            <w:r w:rsidR="002E55F4">
              <w:rPr>
                <w:sz w:val="20"/>
                <w:szCs w:val="20"/>
              </w:rPr>
              <w:t>, Annex</w:t>
            </w:r>
            <w:r w:rsidR="00BD2C51">
              <w:rPr>
                <w:sz w:val="20"/>
                <w:szCs w:val="20"/>
              </w:rPr>
              <w:t xml:space="preserve"> 1b</w:t>
            </w:r>
            <w:r w:rsidR="002E55F4">
              <w:rPr>
                <w:sz w:val="20"/>
                <w:szCs w:val="20"/>
              </w:rPr>
              <w:t xml:space="preserve"> and Annex 1c</w:t>
            </w:r>
            <w:r w:rsidRPr="000E17CC">
              <w:rPr>
                <w:sz w:val="20"/>
                <w:szCs w:val="20"/>
              </w:rPr>
              <w:t xml:space="preserve"> </w:t>
            </w:r>
          </w:p>
          <w:p w14:paraId="70DBF3A8" w14:textId="77777777" w:rsidR="007F1003" w:rsidRPr="000E17CC" w:rsidRDefault="007F1003" w:rsidP="00525867">
            <w:pPr>
              <w:pStyle w:val="ListParagraph"/>
              <w:numPr>
                <w:ilvl w:val="0"/>
                <w:numId w:val="2"/>
              </w:numPr>
              <w:rPr>
                <w:rFonts w:cstheme="minorHAnsi"/>
                <w:sz w:val="20"/>
                <w:szCs w:val="20"/>
              </w:rPr>
            </w:pPr>
            <w:r w:rsidRPr="000E17CC">
              <w:rPr>
                <w:rFonts w:cstheme="minorHAnsi"/>
                <w:sz w:val="20"/>
                <w:szCs w:val="20"/>
              </w:rPr>
              <w:t>Full acceptance of the General Conditions of Contract</w:t>
            </w:r>
          </w:p>
          <w:p w14:paraId="411F5823" w14:textId="77777777" w:rsidR="007F1003" w:rsidRPr="000E17CC" w:rsidRDefault="007F1003" w:rsidP="001E5269">
            <w:pPr>
              <w:jc w:val="both"/>
              <w:rPr>
                <w:b/>
                <w:bCs/>
                <w:sz w:val="20"/>
                <w:szCs w:val="20"/>
              </w:rPr>
            </w:pPr>
            <w:r w:rsidRPr="000E17CC">
              <w:rPr>
                <w:b/>
                <w:bCs/>
                <w:sz w:val="20"/>
                <w:szCs w:val="20"/>
              </w:rPr>
              <w:t>Others - The Bidder should meet the following criteria:</w:t>
            </w:r>
          </w:p>
          <w:p w14:paraId="6A8503F7" w14:textId="76E52620" w:rsidR="007F1003" w:rsidRDefault="007F1003" w:rsidP="00525867">
            <w:pPr>
              <w:pStyle w:val="ListParagraph"/>
              <w:numPr>
                <w:ilvl w:val="0"/>
                <w:numId w:val="2"/>
              </w:numPr>
              <w:rPr>
                <w:sz w:val="20"/>
                <w:szCs w:val="20"/>
              </w:rPr>
            </w:pPr>
            <w:r w:rsidRPr="007144A1">
              <w:rPr>
                <w:sz w:val="20"/>
                <w:szCs w:val="20"/>
              </w:rPr>
              <w:t>Bidder is a legal entity registered for the business activity</w:t>
            </w:r>
            <w:r w:rsidR="006346EB">
              <w:rPr>
                <w:sz w:val="20"/>
                <w:szCs w:val="20"/>
              </w:rPr>
              <w:t>;</w:t>
            </w:r>
          </w:p>
          <w:p w14:paraId="54EB3188" w14:textId="4FF499E7" w:rsidR="007076D9" w:rsidRPr="009F33B4" w:rsidRDefault="007076D9" w:rsidP="00525867">
            <w:pPr>
              <w:pStyle w:val="ListParagraph"/>
              <w:numPr>
                <w:ilvl w:val="0"/>
                <w:numId w:val="2"/>
              </w:numPr>
              <w:rPr>
                <w:sz w:val="20"/>
                <w:szCs w:val="20"/>
              </w:rPr>
            </w:pPr>
            <w:r w:rsidRPr="009F33B4">
              <w:rPr>
                <w:sz w:val="20"/>
                <w:szCs w:val="20"/>
              </w:rPr>
              <w:t xml:space="preserve">Bidder has implemented at least 3 projects of similar scope, nature and complexity in the last </w:t>
            </w:r>
            <w:r w:rsidR="00230495" w:rsidRPr="009F33B4">
              <w:rPr>
                <w:sz w:val="20"/>
                <w:szCs w:val="20"/>
              </w:rPr>
              <w:t>ten</w:t>
            </w:r>
            <w:r w:rsidRPr="009F33B4">
              <w:rPr>
                <w:sz w:val="20"/>
                <w:szCs w:val="20"/>
              </w:rPr>
              <w:t xml:space="preserve"> (</w:t>
            </w:r>
            <w:r w:rsidR="00230495" w:rsidRPr="009F33B4">
              <w:rPr>
                <w:sz w:val="20"/>
                <w:szCs w:val="20"/>
              </w:rPr>
              <w:t>10</w:t>
            </w:r>
            <w:r w:rsidRPr="009F33B4">
              <w:rPr>
                <w:sz w:val="20"/>
                <w:szCs w:val="20"/>
              </w:rPr>
              <w:t>) years (works should be completed 100%)</w:t>
            </w:r>
            <w:r w:rsidR="006346EB" w:rsidRPr="009F33B4">
              <w:rPr>
                <w:sz w:val="20"/>
                <w:szCs w:val="20"/>
              </w:rPr>
              <w:t>;</w:t>
            </w:r>
          </w:p>
          <w:p w14:paraId="6FD29EA2" w14:textId="77777777" w:rsidR="007F1003" w:rsidRDefault="007F1003" w:rsidP="00525867">
            <w:pPr>
              <w:pStyle w:val="ListParagraph"/>
              <w:numPr>
                <w:ilvl w:val="0"/>
                <w:numId w:val="2"/>
              </w:numPr>
              <w:rPr>
                <w:sz w:val="20"/>
                <w:szCs w:val="20"/>
              </w:rPr>
            </w:pPr>
            <w:r w:rsidRPr="005779CA">
              <w:rPr>
                <w:sz w:val="20"/>
                <w:szCs w:val="20"/>
              </w:rPr>
              <w:t>Bidder has the necessary capacity in terms of required workforce, minimum number and profile of employees required:</w:t>
            </w:r>
          </w:p>
          <w:p w14:paraId="09E54239" w14:textId="77777777" w:rsidR="006346EB" w:rsidRPr="005779CA" w:rsidRDefault="006346EB" w:rsidP="006346EB">
            <w:pPr>
              <w:pStyle w:val="ListParagraph"/>
              <w:jc w:val="both"/>
              <w:rPr>
                <w:sz w:val="20"/>
                <w:szCs w:val="20"/>
              </w:rPr>
            </w:pPr>
          </w:p>
          <w:p w14:paraId="6F748AB1" w14:textId="521F8995" w:rsidR="002F04EB" w:rsidRPr="008D4644" w:rsidRDefault="004B0AB3" w:rsidP="00525867">
            <w:pPr>
              <w:pStyle w:val="ListParagraph"/>
              <w:numPr>
                <w:ilvl w:val="1"/>
                <w:numId w:val="2"/>
              </w:numPr>
              <w:spacing w:line="276" w:lineRule="auto"/>
              <w:rPr>
                <w:b/>
                <w:bCs/>
                <w:sz w:val="20"/>
                <w:szCs w:val="20"/>
              </w:rPr>
            </w:pPr>
            <w:r w:rsidRPr="008D4644">
              <w:rPr>
                <w:sz w:val="20"/>
                <w:szCs w:val="20"/>
              </w:rPr>
              <w:t>One</w:t>
            </w:r>
            <w:r w:rsidR="00AB41BD">
              <w:rPr>
                <w:sz w:val="20"/>
                <w:szCs w:val="20"/>
              </w:rPr>
              <w:t xml:space="preserve"> (1)</w:t>
            </w:r>
            <w:r w:rsidR="00E31742" w:rsidRPr="008D4644">
              <w:rPr>
                <w:sz w:val="20"/>
                <w:szCs w:val="20"/>
              </w:rPr>
              <w:t xml:space="preserve"> full time employed Civil engineer</w:t>
            </w:r>
            <w:r w:rsidR="00684109" w:rsidRPr="008D4644">
              <w:rPr>
                <w:sz w:val="20"/>
                <w:szCs w:val="20"/>
              </w:rPr>
              <w:t>/Architect</w:t>
            </w:r>
            <w:r w:rsidRPr="008D4644">
              <w:rPr>
                <w:sz w:val="20"/>
                <w:szCs w:val="20"/>
              </w:rPr>
              <w:t xml:space="preserve"> with</w:t>
            </w:r>
            <w:r w:rsidR="006346EB" w:rsidRPr="008D4644">
              <w:rPr>
                <w:sz w:val="20"/>
                <w:szCs w:val="20"/>
              </w:rPr>
              <w:t xml:space="preserve"> university degree and</w:t>
            </w:r>
            <w:r w:rsidRPr="008D4644">
              <w:rPr>
                <w:sz w:val="20"/>
                <w:szCs w:val="20"/>
              </w:rPr>
              <w:t xml:space="preserve"> professional exam certificate/license and mi</w:t>
            </w:r>
            <w:r w:rsidR="00D9322C" w:rsidRPr="008D4644">
              <w:rPr>
                <w:sz w:val="20"/>
                <w:szCs w:val="20"/>
              </w:rPr>
              <w:t>nimum of</w:t>
            </w:r>
            <w:r w:rsidRPr="008D4644">
              <w:rPr>
                <w:sz w:val="20"/>
                <w:szCs w:val="20"/>
              </w:rPr>
              <w:t xml:space="preserve"> </w:t>
            </w:r>
            <w:r w:rsidR="009950B4" w:rsidRPr="008D4644">
              <w:rPr>
                <w:sz w:val="20"/>
                <w:szCs w:val="20"/>
              </w:rPr>
              <w:t>5</w:t>
            </w:r>
            <w:r w:rsidR="008C63CB" w:rsidRPr="008D4644">
              <w:rPr>
                <w:sz w:val="20"/>
                <w:szCs w:val="20"/>
              </w:rPr>
              <w:t xml:space="preserve"> </w:t>
            </w:r>
            <w:r w:rsidRPr="008D4644">
              <w:rPr>
                <w:sz w:val="20"/>
                <w:szCs w:val="20"/>
              </w:rPr>
              <w:t xml:space="preserve">years of relevant </w:t>
            </w:r>
            <w:r w:rsidR="00E31742" w:rsidRPr="008D4644">
              <w:rPr>
                <w:sz w:val="20"/>
                <w:szCs w:val="20"/>
              </w:rPr>
              <w:t>experience</w:t>
            </w:r>
            <w:r w:rsidR="006346EB" w:rsidRPr="008D4644">
              <w:rPr>
                <w:sz w:val="20"/>
                <w:szCs w:val="20"/>
              </w:rPr>
              <w:t>;</w:t>
            </w:r>
          </w:p>
          <w:p w14:paraId="037ED52E" w14:textId="77777777" w:rsidR="00B7530B" w:rsidRPr="008D4644" w:rsidRDefault="003A1666" w:rsidP="00525867">
            <w:pPr>
              <w:pStyle w:val="ListParagraph"/>
              <w:numPr>
                <w:ilvl w:val="1"/>
                <w:numId w:val="2"/>
              </w:numPr>
              <w:spacing w:line="276" w:lineRule="auto"/>
              <w:rPr>
                <w:b/>
                <w:bCs/>
                <w:sz w:val="20"/>
                <w:szCs w:val="20"/>
              </w:rPr>
            </w:pPr>
            <w:r w:rsidRPr="008D4644">
              <w:rPr>
                <w:sz w:val="20"/>
                <w:szCs w:val="20"/>
              </w:rPr>
              <w:t xml:space="preserve">One (1) graduated Electrical Engineer full-time employed or engaged based on Contract on professional collaboration with a professional exam certificate and minimum of five (5) years of </w:t>
            </w:r>
            <w:r w:rsidR="00B7530B" w:rsidRPr="008D4644">
              <w:rPr>
                <w:sz w:val="20"/>
                <w:szCs w:val="20"/>
              </w:rPr>
              <w:t>relevant experience;</w:t>
            </w:r>
          </w:p>
          <w:p w14:paraId="48A5C1C4" w14:textId="77777777" w:rsidR="005F0581" w:rsidRPr="008D4644" w:rsidRDefault="003A1666" w:rsidP="00525867">
            <w:pPr>
              <w:pStyle w:val="ListParagraph"/>
              <w:numPr>
                <w:ilvl w:val="1"/>
                <w:numId w:val="2"/>
              </w:numPr>
              <w:spacing w:line="276" w:lineRule="auto"/>
              <w:rPr>
                <w:b/>
                <w:bCs/>
                <w:sz w:val="20"/>
                <w:szCs w:val="20"/>
              </w:rPr>
            </w:pPr>
            <w:r w:rsidRPr="008D4644">
              <w:rPr>
                <w:sz w:val="20"/>
                <w:szCs w:val="20"/>
              </w:rPr>
              <w:t>One (1) graduated Mechanical Engineer full-time employed or engaged based on Contract on professional collaboration with a professional exam certificate and minimum</w:t>
            </w:r>
            <w:r w:rsidRPr="008D4644">
              <w:rPr>
                <w:rFonts w:cstheme="minorHAnsi"/>
                <w:sz w:val="20"/>
                <w:lang w:eastAsia="it-IT"/>
              </w:rPr>
              <w:t xml:space="preserve"> of five (5) years of </w:t>
            </w:r>
            <w:r w:rsidR="005F0581" w:rsidRPr="008D4644">
              <w:rPr>
                <w:sz w:val="20"/>
                <w:szCs w:val="20"/>
              </w:rPr>
              <w:t>relevant experience;</w:t>
            </w:r>
          </w:p>
          <w:p w14:paraId="13BA762D" w14:textId="1A0753DF" w:rsidR="00372E72" w:rsidRPr="00151104" w:rsidRDefault="008C63CB" w:rsidP="00525867">
            <w:pPr>
              <w:pStyle w:val="ListParagraph"/>
              <w:numPr>
                <w:ilvl w:val="1"/>
                <w:numId w:val="2"/>
              </w:numPr>
              <w:spacing w:line="276" w:lineRule="auto"/>
              <w:rPr>
                <w:sz w:val="20"/>
                <w:szCs w:val="20"/>
              </w:rPr>
            </w:pPr>
            <w:r w:rsidRPr="008D4644">
              <w:rPr>
                <w:sz w:val="20"/>
                <w:szCs w:val="20"/>
              </w:rPr>
              <w:t xml:space="preserve">Five </w:t>
            </w:r>
            <w:r w:rsidR="002F04EB" w:rsidRPr="008D4644">
              <w:rPr>
                <w:sz w:val="20"/>
                <w:szCs w:val="20"/>
              </w:rPr>
              <w:t>(</w:t>
            </w:r>
            <w:r w:rsidRPr="008D4644">
              <w:rPr>
                <w:sz w:val="20"/>
                <w:szCs w:val="20"/>
              </w:rPr>
              <w:t>5</w:t>
            </w:r>
            <w:r w:rsidR="002F04EB" w:rsidRPr="008D4644">
              <w:rPr>
                <w:sz w:val="20"/>
                <w:szCs w:val="20"/>
              </w:rPr>
              <w:t>)</w:t>
            </w:r>
            <w:r w:rsidR="006346EB" w:rsidRPr="008D4644">
              <w:rPr>
                <w:sz w:val="20"/>
                <w:szCs w:val="20"/>
              </w:rPr>
              <w:t xml:space="preserve"> full time employed</w:t>
            </w:r>
            <w:r w:rsidR="002F04EB" w:rsidRPr="008D4644">
              <w:rPr>
                <w:sz w:val="20"/>
                <w:szCs w:val="20"/>
              </w:rPr>
              <w:t xml:space="preserve"> </w:t>
            </w:r>
            <w:r w:rsidR="00984295" w:rsidRPr="008D4644">
              <w:rPr>
                <w:sz w:val="20"/>
                <w:szCs w:val="20"/>
              </w:rPr>
              <w:t>c</w:t>
            </w:r>
            <w:r w:rsidR="007443DD" w:rsidRPr="008D4644">
              <w:rPr>
                <w:sz w:val="20"/>
                <w:szCs w:val="20"/>
              </w:rPr>
              <w:t>onstruction</w:t>
            </w:r>
            <w:r w:rsidR="002F04EB" w:rsidRPr="008D4644">
              <w:rPr>
                <w:sz w:val="20"/>
                <w:szCs w:val="20"/>
              </w:rPr>
              <w:t xml:space="preserve"> workers</w:t>
            </w:r>
            <w:r w:rsidR="006346EB" w:rsidRPr="008D4644">
              <w:rPr>
                <w:sz w:val="20"/>
                <w:szCs w:val="20"/>
              </w:rPr>
              <w:t>.</w:t>
            </w:r>
          </w:p>
        </w:tc>
      </w:tr>
      <w:tr w:rsidR="001E4673" w:rsidRPr="000578F0" w14:paraId="14D94569" w14:textId="77777777" w:rsidTr="00D970DA">
        <w:tc>
          <w:tcPr>
            <w:tcW w:w="2122" w:type="dxa"/>
          </w:tcPr>
          <w:p w14:paraId="44B67C02" w14:textId="30BC1D4B" w:rsidR="001E4673" w:rsidRPr="1253BEB5" w:rsidRDefault="001E4673" w:rsidP="001E4673">
            <w:pPr>
              <w:rPr>
                <w:b/>
                <w:bCs/>
                <w:sz w:val="20"/>
                <w:szCs w:val="20"/>
              </w:rPr>
            </w:pPr>
            <w:r w:rsidRPr="00CE7DF1">
              <w:rPr>
                <w:b/>
                <w:bCs/>
                <w:sz w:val="20"/>
                <w:szCs w:val="20"/>
              </w:rPr>
              <w:t>Type of Contract to be awarded</w:t>
            </w:r>
          </w:p>
        </w:tc>
        <w:tc>
          <w:tcPr>
            <w:tcW w:w="7614" w:type="dxa"/>
          </w:tcPr>
          <w:p w14:paraId="27C03C62" w14:textId="2BFDA464" w:rsidR="001E4673" w:rsidRPr="00164F3E" w:rsidRDefault="00000000" w:rsidP="001E4673">
            <w:pPr>
              <w:rPr>
                <w:sz w:val="20"/>
                <w:szCs w:val="20"/>
              </w:rPr>
            </w:pPr>
            <w:hyperlink r:id="rId27" w:history="1">
              <w:r w:rsidR="007F1003" w:rsidRPr="00CF2E15">
                <w:rPr>
                  <w:rStyle w:val="Hyperlink"/>
                  <w:sz w:val="20"/>
                  <w:szCs w:val="20"/>
                </w:rPr>
                <w:t>Contract for Works</w:t>
              </w:r>
            </w:hyperlink>
          </w:p>
        </w:tc>
      </w:tr>
      <w:tr w:rsidR="00641E08" w:rsidRPr="000578F0" w14:paraId="6FE1B88B" w14:textId="77777777" w:rsidTr="00D970DA">
        <w:tc>
          <w:tcPr>
            <w:tcW w:w="2122" w:type="dxa"/>
          </w:tcPr>
          <w:p w14:paraId="0D2C9083" w14:textId="2751CB62" w:rsidR="00641E08" w:rsidRPr="00CE7DF1" w:rsidRDefault="00641E08" w:rsidP="001E4673">
            <w:pPr>
              <w:rPr>
                <w:b/>
                <w:bCs/>
                <w:sz w:val="20"/>
                <w:szCs w:val="20"/>
              </w:rPr>
            </w:pPr>
            <w:r>
              <w:rPr>
                <w:b/>
                <w:bCs/>
                <w:sz w:val="20"/>
                <w:szCs w:val="20"/>
              </w:rPr>
              <w:t>Documents to be submitted</w:t>
            </w:r>
          </w:p>
        </w:tc>
        <w:tc>
          <w:tcPr>
            <w:tcW w:w="7614" w:type="dxa"/>
          </w:tcPr>
          <w:p w14:paraId="0778CF44" w14:textId="18812FC2" w:rsidR="00641E08" w:rsidRDefault="00641E08" w:rsidP="003B3CB6">
            <w:pPr>
              <w:shd w:val="clear" w:color="auto" w:fill="FFFFFF"/>
              <w:spacing w:before="100" w:beforeAutospacing="1" w:after="100" w:afterAutospacing="1" w:line="240" w:lineRule="auto"/>
              <w:rPr>
                <w:sz w:val="20"/>
                <w:szCs w:val="20"/>
              </w:rPr>
            </w:pPr>
            <w:r w:rsidRPr="00641E08">
              <w:rPr>
                <w:sz w:val="20"/>
                <w:szCs w:val="20"/>
              </w:rPr>
              <w:t>Please provide the following documents as part of your quotation: </w:t>
            </w:r>
          </w:p>
          <w:p w14:paraId="754050B0" w14:textId="7CEF6814" w:rsidR="00641E08" w:rsidRPr="00641E08" w:rsidRDefault="00641E08" w:rsidP="003B3CB6">
            <w:pPr>
              <w:pStyle w:val="ListParagraph"/>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Certified copy of company's registration relevant to perform required works / </w:t>
            </w:r>
            <w:r w:rsidRPr="00696415">
              <w:rPr>
                <w:sz w:val="20"/>
                <w:szCs w:val="20"/>
                <w:lang w:val="bs-Latn-BA"/>
              </w:rPr>
              <w:t>Ovjerena kopija registracije ponuđača za predmetne radove</w:t>
            </w:r>
          </w:p>
          <w:p w14:paraId="3F645B16" w14:textId="77777777" w:rsidR="00641E08" w:rsidRPr="00641E08" w:rsidRDefault="00641E08" w:rsidP="003B3CB6">
            <w:pPr>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Latest Original Tax Administration Excerpt confirming contributions paid for the min. requested number of full-time employees for companies registered in BiH. The excerpt must attain the certified list of employees / </w:t>
            </w:r>
            <w:r w:rsidRPr="00696415">
              <w:rPr>
                <w:sz w:val="20"/>
                <w:szCs w:val="20"/>
                <w:lang w:val="bs-Latn-BA"/>
              </w:rPr>
              <w:t>Posljednji originalni izvod poreske uprave ili nadležnog organa da su doprinosi plaćeni za minimalno traženi broj stalno uposlenih za kompanije iz BiH. Izvod mora da sadrži i ovjerenu listu uposlenih</w:t>
            </w:r>
          </w:p>
          <w:p w14:paraId="08072B3E" w14:textId="77777777" w:rsidR="00641E08" w:rsidRPr="00641E08" w:rsidRDefault="00641E08" w:rsidP="003B3CB6">
            <w:pPr>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Reference list indicating successfully implemented projects of similar scope, nature, and complexity, plus client's contact details who may be contacted for further information on those contracts on the company memorandum letter / </w:t>
            </w:r>
            <w:r w:rsidRPr="00696415">
              <w:rPr>
                <w:sz w:val="20"/>
                <w:szCs w:val="20"/>
                <w:lang w:val="bs-Latn-BA"/>
              </w:rPr>
              <w:t>Referentna lista na memorandumu firme u kojoj su naznačeni uspješno realizovani projekti sličnog obima, prirode, i kompleksnosti plus kontakti klijenata koji bi mogli biti kontaktirani za dodatne informacije</w:t>
            </w:r>
          </w:p>
          <w:p w14:paraId="1612B19B" w14:textId="3C78C1A9" w:rsidR="00641E08" w:rsidRPr="00641E08" w:rsidRDefault="00641E08" w:rsidP="003B3CB6">
            <w:pPr>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Statement of Satisfactory Performance from Clients for at least three (3) successfully implemented projects of similar scope, nature, and complexity in the last 10 years / </w:t>
            </w:r>
            <w:r w:rsidRPr="00696415">
              <w:rPr>
                <w:sz w:val="20"/>
                <w:szCs w:val="20"/>
                <w:lang w:val="bs-Latn-BA"/>
              </w:rPr>
              <w:t>Pismo preporuke poslodavaca za najmanje tri (3) uspješno realizovana posla sličnog obima, prirode, i kompleksnosti u poslje</w:t>
            </w:r>
            <w:r w:rsidR="00696415">
              <w:rPr>
                <w:sz w:val="20"/>
                <w:szCs w:val="20"/>
                <w:lang w:val="bs-Latn-BA"/>
              </w:rPr>
              <w:t>d</w:t>
            </w:r>
            <w:r w:rsidRPr="00696415">
              <w:rPr>
                <w:sz w:val="20"/>
                <w:szCs w:val="20"/>
                <w:lang w:val="bs-Latn-BA"/>
              </w:rPr>
              <w:t>njih 10 godina</w:t>
            </w:r>
          </w:p>
          <w:p w14:paraId="6634571B" w14:textId="77777777" w:rsidR="00641E08" w:rsidRPr="00641E08" w:rsidRDefault="00641E08" w:rsidP="003B3CB6">
            <w:pPr>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List of employees to be engaged for the contract (names, education, skills, years of experience) / </w:t>
            </w:r>
            <w:r w:rsidRPr="00696415">
              <w:rPr>
                <w:sz w:val="20"/>
                <w:szCs w:val="20"/>
                <w:lang w:val="bs-Latn-BA"/>
              </w:rPr>
              <w:t>Lista uposlenika koji će biti angažovani na ovom poslu (imena, obrazovanje, vještine, godine iskustva)</w:t>
            </w:r>
          </w:p>
          <w:p w14:paraId="603759DD" w14:textId="77777777" w:rsidR="00B70404" w:rsidRPr="00B70404" w:rsidRDefault="00641E08" w:rsidP="003B3CB6">
            <w:pPr>
              <w:numPr>
                <w:ilvl w:val="0"/>
                <w:numId w:val="7"/>
              </w:numPr>
              <w:shd w:val="clear" w:color="auto" w:fill="FFFFFF"/>
              <w:spacing w:before="100" w:beforeAutospacing="1" w:after="100" w:afterAutospacing="1" w:line="240" w:lineRule="auto"/>
              <w:rPr>
                <w:rFonts w:cstheme="minorHAnsi"/>
                <w:sz w:val="20"/>
                <w:lang w:val="en-CA"/>
              </w:rPr>
            </w:pPr>
            <w:r w:rsidRPr="00B70404">
              <w:rPr>
                <w:sz w:val="20"/>
                <w:szCs w:val="20"/>
              </w:rPr>
              <w:t>CV with listed project involvement, university degree and professional license / examination certificate for the Civil Engineer</w:t>
            </w:r>
            <w:r w:rsidR="00D306E7" w:rsidRPr="00B70404">
              <w:rPr>
                <w:sz w:val="20"/>
                <w:szCs w:val="20"/>
              </w:rPr>
              <w:t>/Architect</w:t>
            </w:r>
            <w:r w:rsidR="006F1C3B" w:rsidRPr="00B70404">
              <w:rPr>
                <w:sz w:val="20"/>
                <w:szCs w:val="20"/>
              </w:rPr>
              <w:t xml:space="preserve">, Electrical </w:t>
            </w:r>
            <w:r w:rsidR="00B70404" w:rsidRPr="00B70404">
              <w:rPr>
                <w:sz w:val="20"/>
                <w:szCs w:val="20"/>
              </w:rPr>
              <w:t>Engineer and</w:t>
            </w:r>
            <w:r w:rsidR="006F1C3B" w:rsidRPr="00B70404">
              <w:rPr>
                <w:sz w:val="20"/>
                <w:szCs w:val="20"/>
              </w:rPr>
              <w:t xml:space="preserve"> Mechanical </w:t>
            </w:r>
            <w:r w:rsidR="00B70404" w:rsidRPr="00B70404">
              <w:rPr>
                <w:sz w:val="20"/>
                <w:szCs w:val="20"/>
              </w:rPr>
              <w:t>E</w:t>
            </w:r>
            <w:r w:rsidR="006F1C3B" w:rsidRPr="00B70404">
              <w:rPr>
                <w:sz w:val="20"/>
                <w:szCs w:val="20"/>
              </w:rPr>
              <w:t>ngineer</w:t>
            </w:r>
            <w:r w:rsidRPr="00B70404">
              <w:rPr>
                <w:sz w:val="20"/>
                <w:szCs w:val="20"/>
              </w:rPr>
              <w:t xml:space="preserve"> / </w:t>
            </w:r>
            <w:r w:rsidRPr="00696415">
              <w:rPr>
                <w:sz w:val="20"/>
                <w:szCs w:val="20"/>
                <w:lang w:val="bs-Latn-BA"/>
              </w:rPr>
              <w:t>Biografija sa navedenim učešćem na projektima, diplomom, kao i licencom i/ili stručnim ispitom za građevinskog</w:t>
            </w:r>
            <w:r w:rsidR="00B70404" w:rsidRPr="00696415">
              <w:rPr>
                <w:sz w:val="20"/>
                <w:szCs w:val="20"/>
                <w:lang w:val="bs-Latn-BA"/>
              </w:rPr>
              <w:t>, elektro i mašinskog inžinjera</w:t>
            </w:r>
          </w:p>
          <w:p w14:paraId="412C745C" w14:textId="69ABAF7E" w:rsidR="00641E08" w:rsidRPr="00B70404" w:rsidRDefault="00641E08" w:rsidP="003B3CB6">
            <w:pPr>
              <w:numPr>
                <w:ilvl w:val="0"/>
                <w:numId w:val="7"/>
              </w:numPr>
              <w:shd w:val="clear" w:color="auto" w:fill="FFFFFF"/>
              <w:spacing w:before="100" w:beforeAutospacing="1" w:after="100" w:afterAutospacing="1" w:line="240" w:lineRule="auto"/>
              <w:rPr>
                <w:rFonts w:cstheme="minorHAnsi"/>
                <w:sz w:val="20"/>
                <w:lang w:val="en-CA"/>
              </w:rPr>
            </w:pPr>
            <w:r w:rsidRPr="00B70404">
              <w:rPr>
                <w:sz w:val="20"/>
                <w:szCs w:val="20"/>
              </w:rPr>
              <w:lastRenderedPageBreak/>
              <w:t xml:space="preserve">Technical data sheets, catalogues, attests and certificates for offered equipment and materials </w:t>
            </w:r>
            <w:r w:rsidR="002069C5" w:rsidRPr="00B70404">
              <w:rPr>
                <w:rFonts w:cstheme="minorHAnsi"/>
                <w:sz w:val="20"/>
                <w:lang w:val="en-CA"/>
              </w:rPr>
              <w:t xml:space="preserve">and </w:t>
            </w:r>
            <w:r w:rsidR="006D1E2D" w:rsidRPr="00B70404">
              <w:rPr>
                <w:sz w:val="20"/>
                <w:szCs w:val="20"/>
              </w:rPr>
              <w:t xml:space="preserve">duly completed and signed </w:t>
            </w:r>
            <w:r w:rsidR="002069C5" w:rsidRPr="00B70404">
              <w:rPr>
                <w:rFonts w:cstheme="minorHAnsi"/>
                <w:color w:val="000000" w:themeColor="text1"/>
                <w:sz w:val="20"/>
                <w:szCs w:val="20"/>
              </w:rPr>
              <w:t>Annex 1c-List of key materials and equipment</w:t>
            </w:r>
            <w:r w:rsidR="00B70404">
              <w:rPr>
                <w:rFonts w:cstheme="minorHAnsi"/>
                <w:color w:val="000000" w:themeColor="text1"/>
                <w:sz w:val="20"/>
                <w:szCs w:val="20"/>
              </w:rPr>
              <w:t xml:space="preserve"> </w:t>
            </w:r>
            <w:r w:rsidR="006D1E2D" w:rsidRPr="00696415">
              <w:rPr>
                <w:rFonts w:cstheme="minorHAnsi"/>
                <w:color w:val="000000" w:themeColor="text1"/>
                <w:sz w:val="20"/>
                <w:szCs w:val="20"/>
                <w:lang w:val="bs-Latn-BA"/>
              </w:rPr>
              <w:t>/</w:t>
            </w:r>
            <w:r w:rsidRPr="00696415">
              <w:rPr>
                <w:sz w:val="20"/>
                <w:szCs w:val="20"/>
                <w:lang w:val="bs-Latn-BA"/>
              </w:rPr>
              <w:t xml:space="preserve"> Tehnički podatkovni listovi, katalozi, atesti i certifikati za ponuđenu opremu i materijale</w:t>
            </w:r>
            <w:r w:rsidR="002069C5" w:rsidRPr="00696415">
              <w:rPr>
                <w:sz w:val="20"/>
                <w:szCs w:val="20"/>
                <w:lang w:val="bs-Latn-BA"/>
              </w:rPr>
              <w:t xml:space="preserve"> i</w:t>
            </w:r>
            <w:r w:rsidR="008C3B13" w:rsidRPr="00696415">
              <w:rPr>
                <w:sz w:val="20"/>
                <w:szCs w:val="20"/>
                <w:lang w:val="bs-Latn-BA"/>
              </w:rPr>
              <w:t xml:space="preserve"> aneks 1c</w:t>
            </w:r>
            <w:r w:rsidR="002069C5" w:rsidRPr="00696415">
              <w:rPr>
                <w:sz w:val="20"/>
                <w:szCs w:val="20"/>
                <w:lang w:val="bs-Latn-BA"/>
              </w:rPr>
              <w:t xml:space="preserve"> list</w:t>
            </w:r>
            <w:r w:rsidR="00A3039B" w:rsidRPr="00696415">
              <w:rPr>
                <w:sz w:val="20"/>
                <w:szCs w:val="20"/>
                <w:lang w:val="bs-Latn-BA"/>
              </w:rPr>
              <w:t xml:space="preserve">u </w:t>
            </w:r>
            <w:r w:rsidR="0072426C" w:rsidRPr="00696415">
              <w:rPr>
                <w:sz w:val="20"/>
                <w:szCs w:val="20"/>
                <w:lang w:val="bs-Latn-BA"/>
              </w:rPr>
              <w:t xml:space="preserve">ključnih </w:t>
            </w:r>
            <w:r w:rsidR="00A3039B" w:rsidRPr="00696415">
              <w:rPr>
                <w:sz w:val="20"/>
                <w:szCs w:val="20"/>
                <w:lang w:val="bs-Latn-BA"/>
              </w:rPr>
              <w:t>materijal</w:t>
            </w:r>
            <w:r w:rsidR="0072426C" w:rsidRPr="00696415">
              <w:rPr>
                <w:sz w:val="20"/>
                <w:szCs w:val="20"/>
                <w:lang w:val="bs-Latn-BA"/>
              </w:rPr>
              <w:t>a</w:t>
            </w:r>
            <w:r w:rsidR="00B70404" w:rsidRPr="00696415">
              <w:rPr>
                <w:sz w:val="20"/>
                <w:szCs w:val="20"/>
                <w:lang w:val="bs-Latn-BA"/>
              </w:rPr>
              <w:t xml:space="preserve"> </w:t>
            </w:r>
            <w:r w:rsidR="0072426C" w:rsidRPr="00696415">
              <w:rPr>
                <w:sz w:val="20"/>
                <w:szCs w:val="20"/>
                <w:lang w:val="bs-Latn-BA"/>
              </w:rPr>
              <w:t>- popunjenu i potpisanu</w:t>
            </w:r>
          </w:p>
          <w:p w14:paraId="01B09F73" w14:textId="64CFB13B" w:rsidR="00641E08" w:rsidRPr="00641E08" w:rsidRDefault="00641E08" w:rsidP="003B3CB6">
            <w:pPr>
              <w:numPr>
                <w:ilvl w:val="0"/>
                <w:numId w:val="7"/>
              </w:numPr>
              <w:shd w:val="clear" w:color="auto" w:fill="FFFFFF"/>
              <w:spacing w:before="100" w:beforeAutospacing="1" w:after="100" w:afterAutospacing="1" w:line="240" w:lineRule="auto"/>
              <w:rPr>
                <w:sz w:val="20"/>
                <w:szCs w:val="20"/>
              </w:rPr>
            </w:pPr>
            <w:r w:rsidRPr="00641E08">
              <w:rPr>
                <w:sz w:val="20"/>
                <w:szCs w:val="20"/>
              </w:rPr>
              <w:t xml:space="preserve">Gantt Chart – duly completed and signed / </w:t>
            </w:r>
            <w:r w:rsidRPr="00696415">
              <w:rPr>
                <w:sz w:val="20"/>
                <w:szCs w:val="20"/>
                <w:lang w:val="bs-Latn-BA"/>
              </w:rPr>
              <w:t>Gantogram – popunjen i potpisan</w:t>
            </w:r>
            <w:r w:rsidRPr="00641E08">
              <w:rPr>
                <w:sz w:val="20"/>
                <w:szCs w:val="20"/>
              </w:rPr>
              <w:t>.</w:t>
            </w:r>
          </w:p>
        </w:tc>
      </w:tr>
      <w:tr w:rsidR="001E4673" w:rsidRPr="000578F0" w14:paraId="07311B5F" w14:textId="77777777" w:rsidTr="00D970DA">
        <w:tc>
          <w:tcPr>
            <w:tcW w:w="2122" w:type="dxa"/>
          </w:tcPr>
          <w:p w14:paraId="077E0130" w14:textId="4E7E7BDA" w:rsidR="001E4673" w:rsidRPr="00CE7DF1" w:rsidRDefault="001E4673" w:rsidP="001E4673">
            <w:pPr>
              <w:rPr>
                <w:b/>
                <w:bCs/>
                <w:sz w:val="20"/>
                <w:szCs w:val="20"/>
              </w:rPr>
            </w:pPr>
            <w:r w:rsidRPr="01BF9306">
              <w:rPr>
                <w:b/>
                <w:bCs/>
                <w:sz w:val="20"/>
                <w:szCs w:val="20"/>
              </w:rPr>
              <w:lastRenderedPageBreak/>
              <w:t>Expected date for contract award.</w:t>
            </w:r>
          </w:p>
        </w:tc>
        <w:tc>
          <w:tcPr>
            <w:tcW w:w="7614" w:type="dxa"/>
          </w:tcPr>
          <w:p w14:paraId="11806F0E" w14:textId="6D7B5853" w:rsidR="001E4673" w:rsidRPr="005779CA" w:rsidRDefault="00B70404" w:rsidP="001E4673">
            <w:pPr>
              <w:rPr>
                <w:sz w:val="20"/>
                <w:szCs w:val="20"/>
              </w:rPr>
            </w:pPr>
            <w:r>
              <w:rPr>
                <w:sz w:val="20"/>
                <w:szCs w:val="20"/>
              </w:rPr>
              <w:t>December</w:t>
            </w:r>
            <w:r w:rsidR="00311D0E">
              <w:rPr>
                <w:sz w:val="20"/>
                <w:szCs w:val="20"/>
              </w:rPr>
              <w:t xml:space="preserve"> 202</w:t>
            </w:r>
            <w:r w:rsidR="00372E72">
              <w:rPr>
                <w:sz w:val="20"/>
                <w:szCs w:val="20"/>
              </w:rPr>
              <w:t>6</w:t>
            </w:r>
          </w:p>
        </w:tc>
      </w:tr>
      <w:tr w:rsidR="001E4673" w:rsidRPr="000578F0" w14:paraId="65C9CE0F" w14:textId="77777777" w:rsidTr="00D970DA">
        <w:tc>
          <w:tcPr>
            <w:tcW w:w="2122" w:type="dxa"/>
          </w:tcPr>
          <w:p w14:paraId="01F3B03B" w14:textId="629438DD" w:rsidR="001E4673" w:rsidRPr="00CE7DF1" w:rsidRDefault="009C53F7" w:rsidP="001E4673">
            <w:pPr>
              <w:rPr>
                <w:b/>
                <w:bCs/>
                <w:sz w:val="20"/>
                <w:szCs w:val="20"/>
              </w:rPr>
            </w:pPr>
            <w:r w:rsidRPr="01BF9306">
              <w:rPr>
                <w:b/>
                <w:bCs/>
                <w:sz w:val="20"/>
                <w:szCs w:val="20"/>
              </w:rPr>
              <w:t>Expected</w:t>
            </w:r>
            <w:r>
              <w:rPr>
                <w:b/>
                <w:bCs/>
                <w:sz w:val="20"/>
                <w:szCs w:val="20"/>
              </w:rPr>
              <w:t xml:space="preserve"> delivery Date and Time</w:t>
            </w:r>
            <w:r w:rsidRPr="01BF9306">
              <w:rPr>
                <w:b/>
                <w:bCs/>
                <w:sz w:val="20"/>
                <w:szCs w:val="20"/>
              </w:rPr>
              <w:t>.</w:t>
            </w:r>
          </w:p>
        </w:tc>
        <w:tc>
          <w:tcPr>
            <w:tcW w:w="7614" w:type="dxa"/>
          </w:tcPr>
          <w:p w14:paraId="24CDE0C9" w14:textId="41F76D02" w:rsidR="001E4673" w:rsidRDefault="00B70404" w:rsidP="001E5269">
            <w:pPr>
              <w:jc w:val="both"/>
              <w:rPr>
                <w:rFonts w:cstheme="minorHAnsi"/>
                <w:sz w:val="20"/>
                <w:szCs w:val="20"/>
              </w:rPr>
            </w:pPr>
            <w:r>
              <w:rPr>
                <w:rFonts w:cstheme="minorHAnsi"/>
                <w:sz w:val="20"/>
                <w:szCs w:val="20"/>
              </w:rPr>
              <w:t>May</w:t>
            </w:r>
            <w:r w:rsidR="008C63CB" w:rsidRPr="005779CA">
              <w:rPr>
                <w:rFonts w:cstheme="minorHAnsi"/>
                <w:sz w:val="20"/>
                <w:szCs w:val="20"/>
              </w:rPr>
              <w:t xml:space="preserve"> </w:t>
            </w:r>
            <w:r w:rsidR="00030A30" w:rsidRPr="005779CA">
              <w:rPr>
                <w:rFonts w:cstheme="minorHAnsi"/>
                <w:sz w:val="20"/>
                <w:szCs w:val="20"/>
              </w:rPr>
              <w:t>202</w:t>
            </w:r>
            <w:r w:rsidR="00F60D89">
              <w:rPr>
                <w:rFonts w:cstheme="minorHAnsi"/>
                <w:sz w:val="20"/>
                <w:szCs w:val="20"/>
              </w:rPr>
              <w:t>7</w:t>
            </w:r>
          </w:p>
          <w:p w14:paraId="7CBC7B0E" w14:textId="771F070B" w:rsidR="00942B7C" w:rsidRPr="005779CA" w:rsidRDefault="000153BD" w:rsidP="001E5269">
            <w:pPr>
              <w:jc w:val="both"/>
              <w:rPr>
                <w:rFonts w:cstheme="minorHAnsi"/>
                <w:sz w:val="20"/>
                <w:szCs w:val="20"/>
              </w:rPr>
            </w:pPr>
            <w:r>
              <w:rPr>
                <w:sz w:val="20"/>
                <w:szCs w:val="20"/>
              </w:rPr>
              <w:t>120</w:t>
            </w:r>
            <w:r w:rsidR="00942B7C" w:rsidRPr="00C964FC">
              <w:rPr>
                <w:sz w:val="20"/>
                <w:szCs w:val="20"/>
              </w:rPr>
              <w:t xml:space="preserve"> days starting</w:t>
            </w:r>
            <w:r w:rsidR="00942B7C" w:rsidRPr="00FD2CFF">
              <w:rPr>
                <w:sz w:val="20"/>
                <w:szCs w:val="20"/>
              </w:rPr>
              <w:t xml:space="preserve"> from the date on which the Contractor will be given Access to the Site and receive a notice from the Engineer to commence the Works.</w:t>
            </w:r>
          </w:p>
        </w:tc>
      </w:tr>
    </w:tbl>
    <w:p w14:paraId="5797331D" w14:textId="77777777" w:rsidR="00E31742" w:rsidRDefault="00E31742" w:rsidP="007F1003">
      <w:pPr>
        <w:rPr>
          <w:rFonts w:cstheme="minorHAnsi"/>
          <w:b/>
          <w:sz w:val="24"/>
          <w:szCs w:val="24"/>
        </w:rPr>
      </w:pPr>
    </w:p>
    <w:p w14:paraId="7B499928" w14:textId="77777777" w:rsidR="00942B7C" w:rsidRDefault="00942B7C">
      <w:pPr>
        <w:spacing w:after="0" w:line="240" w:lineRule="auto"/>
        <w:rPr>
          <w:rFonts w:cstheme="minorHAnsi"/>
          <w:b/>
          <w:sz w:val="24"/>
          <w:szCs w:val="24"/>
        </w:rPr>
      </w:pPr>
      <w:r>
        <w:rPr>
          <w:rFonts w:cstheme="minorHAnsi"/>
          <w:b/>
          <w:sz w:val="24"/>
          <w:szCs w:val="24"/>
        </w:rPr>
        <w:br w:type="page"/>
      </w:r>
    </w:p>
    <w:p w14:paraId="1E6A2059" w14:textId="1535836E" w:rsidR="007F1003" w:rsidRDefault="007F1003" w:rsidP="00E31742">
      <w:pPr>
        <w:spacing w:after="0" w:line="240" w:lineRule="auto"/>
        <w:rPr>
          <w:rFonts w:cstheme="minorHAnsi"/>
          <w:b/>
          <w:sz w:val="24"/>
          <w:szCs w:val="24"/>
        </w:rPr>
      </w:pPr>
      <w:r w:rsidRPr="00301DE9">
        <w:rPr>
          <w:rFonts w:cstheme="minorHAnsi"/>
          <w:b/>
          <w:sz w:val="24"/>
          <w:szCs w:val="24"/>
        </w:rPr>
        <w:lastRenderedPageBreak/>
        <w:t xml:space="preserve">ANNEX 1: </w:t>
      </w:r>
      <w:r w:rsidR="00745118" w:rsidRPr="00A823C1">
        <w:rPr>
          <w:rFonts w:cstheme="minorHAnsi"/>
          <w:b/>
          <w:sz w:val="24"/>
          <w:szCs w:val="24"/>
        </w:rPr>
        <w:t>SCHEDULE OF REQUIREMENTS</w:t>
      </w:r>
      <w:r w:rsidR="00745118" w:rsidDel="00745118">
        <w:rPr>
          <w:rFonts w:cstheme="minorHAnsi"/>
          <w:b/>
          <w:sz w:val="24"/>
          <w:szCs w:val="24"/>
        </w:rPr>
        <w:t xml:space="preserve"> </w:t>
      </w:r>
      <w:r>
        <w:rPr>
          <w:rFonts w:cstheme="minorHAnsi"/>
          <w:b/>
          <w:sz w:val="24"/>
          <w:szCs w:val="24"/>
        </w:rPr>
        <w:t xml:space="preserve">(attached in the </w:t>
      </w:r>
      <w:r w:rsidR="000E066C">
        <w:rPr>
          <w:rFonts w:cstheme="minorHAnsi"/>
          <w:b/>
          <w:sz w:val="24"/>
          <w:szCs w:val="24"/>
        </w:rPr>
        <w:t xml:space="preserve">system) </w:t>
      </w:r>
    </w:p>
    <w:p w14:paraId="4A596887" w14:textId="77777777" w:rsidR="00942B7C" w:rsidRDefault="00942B7C" w:rsidP="00E31742">
      <w:pPr>
        <w:spacing w:after="0" w:line="240" w:lineRule="auto"/>
        <w:rPr>
          <w:rFonts w:cstheme="minorHAnsi"/>
          <w:b/>
          <w:sz w:val="24"/>
          <w:szCs w:val="24"/>
        </w:rPr>
      </w:pPr>
    </w:p>
    <w:p w14:paraId="676E60F8" w14:textId="0FF668CA" w:rsidR="00713EB9" w:rsidRPr="002679AA" w:rsidRDefault="00713EB9" w:rsidP="00713EB9">
      <w:pPr>
        <w:spacing w:after="0" w:line="240" w:lineRule="auto"/>
        <w:jc w:val="both"/>
        <w:rPr>
          <w:rFonts w:eastAsia="Times New Roman" w:cstheme="minorHAnsi"/>
          <w:b/>
          <w:bCs/>
          <w:i/>
          <w:sz w:val="20"/>
          <w:szCs w:val="20"/>
        </w:rPr>
      </w:pPr>
      <w:r w:rsidRPr="0038327B">
        <w:rPr>
          <w:rFonts w:eastAsia="Times New Roman" w:cstheme="minorHAnsi"/>
          <w:b/>
          <w:bCs/>
          <w:i/>
          <w:sz w:val="20"/>
          <w:szCs w:val="20"/>
        </w:rPr>
        <w:t>The Bidder is required to enclose to the Bid completed BoQ in Excel and one stamped and signed scanned pdf. File</w:t>
      </w:r>
      <w:r>
        <w:rPr>
          <w:rFonts w:eastAsia="Times New Roman" w:cstheme="minorHAnsi"/>
          <w:b/>
          <w:bCs/>
          <w:i/>
          <w:sz w:val="20"/>
          <w:szCs w:val="20"/>
        </w:rPr>
        <w:t>:</w:t>
      </w:r>
    </w:p>
    <w:p w14:paraId="107B41DF" w14:textId="77777777" w:rsidR="00713EB9" w:rsidRDefault="00713EB9" w:rsidP="00E31742">
      <w:pPr>
        <w:spacing w:after="0" w:line="240" w:lineRule="auto"/>
        <w:rPr>
          <w:rFonts w:cstheme="minorHAnsi"/>
          <w:b/>
          <w:sz w:val="24"/>
          <w:szCs w:val="24"/>
        </w:rPr>
      </w:pPr>
    </w:p>
    <w:p w14:paraId="2661298E" w14:textId="060819F0" w:rsidR="005A6D1B" w:rsidRPr="007D6C45" w:rsidRDefault="005A6D1B" w:rsidP="0071404F">
      <w:pPr>
        <w:pStyle w:val="ListParagraph"/>
        <w:numPr>
          <w:ilvl w:val="0"/>
          <w:numId w:val="4"/>
        </w:numPr>
        <w:spacing w:after="0" w:line="240" w:lineRule="auto"/>
        <w:rPr>
          <w:rFonts w:cstheme="minorHAnsi"/>
          <w:bCs/>
          <w:sz w:val="20"/>
          <w:szCs w:val="20"/>
        </w:rPr>
      </w:pPr>
      <w:r w:rsidRPr="007D6C45">
        <w:rPr>
          <w:rFonts w:cstheme="minorHAnsi"/>
          <w:bCs/>
          <w:sz w:val="20"/>
          <w:szCs w:val="20"/>
        </w:rPr>
        <w:t>Annex 1</w:t>
      </w:r>
      <w:r w:rsidR="00147854" w:rsidRPr="007D6C45">
        <w:rPr>
          <w:rFonts w:cstheme="minorHAnsi"/>
          <w:bCs/>
          <w:sz w:val="20"/>
          <w:szCs w:val="20"/>
        </w:rPr>
        <w:t>a</w:t>
      </w:r>
      <w:r w:rsidRPr="007D6C45">
        <w:rPr>
          <w:rFonts w:cstheme="minorHAnsi"/>
          <w:bCs/>
          <w:sz w:val="20"/>
          <w:szCs w:val="20"/>
        </w:rPr>
        <w:t>_ Bill of Quantities</w:t>
      </w:r>
    </w:p>
    <w:p w14:paraId="2E602808" w14:textId="7B872EA9" w:rsidR="008C63CB" w:rsidRDefault="008C63CB" w:rsidP="0071404F">
      <w:pPr>
        <w:pStyle w:val="ListParagraph"/>
        <w:numPr>
          <w:ilvl w:val="0"/>
          <w:numId w:val="4"/>
        </w:numPr>
        <w:spacing w:after="0" w:line="240" w:lineRule="auto"/>
        <w:rPr>
          <w:rFonts w:cstheme="minorHAnsi"/>
          <w:bCs/>
          <w:sz w:val="20"/>
          <w:szCs w:val="20"/>
        </w:rPr>
      </w:pPr>
      <w:r w:rsidRPr="007D6C45">
        <w:rPr>
          <w:rFonts w:cstheme="minorHAnsi"/>
          <w:bCs/>
          <w:sz w:val="20"/>
          <w:szCs w:val="20"/>
        </w:rPr>
        <w:t xml:space="preserve">Annex </w:t>
      </w:r>
      <w:r w:rsidR="00147854" w:rsidRPr="007D6C45">
        <w:rPr>
          <w:rFonts w:cstheme="minorHAnsi"/>
          <w:bCs/>
          <w:sz w:val="20"/>
          <w:szCs w:val="20"/>
        </w:rPr>
        <w:t>1b</w:t>
      </w:r>
      <w:r w:rsidRPr="007D6C45">
        <w:rPr>
          <w:rFonts w:cstheme="minorHAnsi"/>
          <w:bCs/>
          <w:sz w:val="20"/>
          <w:szCs w:val="20"/>
        </w:rPr>
        <w:t>_Technical documents</w:t>
      </w:r>
    </w:p>
    <w:p w14:paraId="3718A20E" w14:textId="3D7547C2" w:rsidR="00D636E3" w:rsidRPr="007D6C45" w:rsidRDefault="00D636E3" w:rsidP="0071404F">
      <w:pPr>
        <w:pStyle w:val="ListParagraph"/>
        <w:numPr>
          <w:ilvl w:val="0"/>
          <w:numId w:val="4"/>
        </w:numPr>
        <w:spacing w:after="0" w:line="240" w:lineRule="auto"/>
        <w:rPr>
          <w:rFonts w:cstheme="minorHAnsi"/>
          <w:bCs/>
          <w:sz w:val="20"/>
          <w:szCs w:val="20"/>
        </w:rPr>
      </w:pPr>
      <w:r w:rsidRPr="00D636E3">
        <w:rPr>
          <w:rFonts w:cstheme="minorHAnsi"/>
          <w:bCs/>
          <w:sz w:val="20"/>
          <w:szCs w:val="20"/>
        </w:rPr>
        <w:t xml:space="preserve">Annex </w:t>
      </w:r>
      <w:r>
        <w:rPr>
          <w:rFonts w:cstheme="minorHAnsi"/>
          <w:bCs/>
          <w:sz w:val="20"/>
          <w:szCs w:val="20"/>
        </w:rPr>
        <w:t>1</w:t>
      </w:r>
      <w:r w:rsidRPr="00D636E3">
        <w:rPr>
          <w:rFonts w:cstheme="minorHAnsi"/>
          <w:bCs/>
          <w:sz w:val="20"/>
          <w:szCs w:val="20"/>
        </w:rPr>
        <w:t>c_List of key materials</w:t>
      </w:r>
    </w:p>
    <w:p w14:paraId="74E1785D" w14:textId="77777777" w:rsidR="00942B7C" w:rsidRDefault="00942B7C" w:rsidP="007F1003">
      <w:pPr>
        <w:pStyle w:val="Heading2"/>
        <w:rPr>
          <w:rFonts w:asciiTheme="minorHAnsi" w:hAnsiTheme="minorHAnsi" w:cstheme="minorHAnsi"/>
          <w:b/>
          <w:color w:val="auto"/>
          <w:sz w:val="24"/>
          <w:szCs w:val="24"/>
        </w:rPr>
      </w:pPr>
    </w:p>
    <w:p w14:paraId="6867B485" w14:textId="7266EF48" w:rsidR="002679AA" w:rsidRDefault="007F1003" w:rsidP="007F1003">
      <w:pPr>
        <w:pStyle w:val="Heading2"/>
        <w:rPr>
          <w:rFonts w:asciiTheme="minorHAnsi" w:hAnsiTheme="minorHAnsi" w:cstheme="minorHAnsi"/>
          <w:b/>
          <w:color w:val="auto"/>
          <w:sz w:val="24"/>
          <w:szCs w:val="24"/>
        </w:rPr>
      </w:pPr>
      <w:r w:rsidRPr="00867572">
        <w:rPr>
          <w:rFonts w:asciiTheme="minorHAnsi" w:hAnsiTheme="minorHAnsi" w:cstheme="minorHAnsi"/>
          <w:b/>
          <w:color w:val="auto"/>
          <w:sz w:val="24"/>
          <w:szCs w:val="24"/>
        </w:rPr>
        <w:t xml:space="preserve">ANNEX </w:t>
      </w:r>
      <w:r>
        <w:rPr>
          <w:rFonts w:asciiTheme="minorHAnsi" w:hAnsiTheme="minorHAnsi" w:cstheme="minorHAnsi"/>
          <w:b/>
          <w:color w:val="auto"/>
          <w:sz w:val="24"/>
          <w:szCs w:val="24"/>
        </w:rPr>
        <w:t>2</w:t>
      </w:r>
      <w:r w:rsidRPr="00867572">
        <w:rPr>
          <w:rFonts w:asciiTheme="minorHAnsi" w:hAnsiTheme="minorHAnsi" w:cstheme="minorHAnsi"/>
          <w:b/>
          <w:color w:val="auto"/>
          <w:sz w:val="24"/>
          <w:szCs w:val="24"/>
        </w:rPr>
        <w:t xml:space="preserve">: </w:t>
      </w:r>
      <w:r>
        <w:rPr>
          <w:rFonts w:asciiTheme="minorHAnsi" w:hAnsiTheme="minorHAnsi" w:cstheme="minorHAnsi"/>
          <w:b/>
          <w:color w:val="auto"/>
          <w:sz w:val="24"/>
          <w:szCs w:val="24"/>
        </w:rPr>
        <w:t>QUOTATION SUBMISSION FORM-TO BE FILLED DIRECTLY WITHIN THE SYSTEM</w:t>
      </w:r>
    </w:p>
    <w:p w14:paraId="72992D9B" w14:textId="77777777" w:rsidR="002679AA" w:rsidRDefault="002679AA" w:rsidP="002679AA">
      <w:pPr>
        <w:spacing w:after="0" w:line="240" w:lineRule="auto"/>
        <w:rPr>
          <w:rFonts w:cstheme="minorHAnsi"/>
          <w:b/>
          <w:sz w:val="24"/>
          <w:szCs w:val="24"/>
        </w:rPr>
      </w:pPr>
    </w:p>
    <w:p w14:paraId="43AE7B61" w14:textId="77777777" w:rsidR="002679AA" w:rsidRDefault="002679AA" w:rsidP="002679AA">
      <w:pPr>
        <w:spacing w:after="0" w:line="240" w:lineRule="auto"/>
        <w:rPr>
          <w:rFonts w:eastAsiaTheme="majorEastAsia" w:cstheme="minorHAnsi"/>
          <w:b/>
          <w:sz w:val="24"/>
          <w:szCs w:val="24"/>
        </w:rPr>
        <w:sectPr w:rsidR="002679AA" w:rsidSect="00B64EB5">
          <w:type w:val="continuous"/>
          <w:pgSz w:w="11906" w:h="16838" w:code="9"/>
          <w:pgMar w:top="567" w:right="968" w:bottom="568" w:left="1440" w:header="708" w:footer="708" w:gutter="0"/>
          <w:cols w:space="708"/>
          <w:docGrid w:linePitch="360"/>
        </w:sectPr>
      </w:pPr>
    </w:p>
    <w:p w14:paraId="7D18A345" w14:textId="37E7571B" w:rsidR="00A562E4" w:rsidRDefault="00A562E4">
      <w:pPr>
        <w:spacing w:after="0" w:line="240" w:lineRule="auto"/>
        <w:rPr>
          <w:rFonts w:eastAsiaTheme="majorEastAsia" w:cstheme="minorHAnsi"/>
          <w:b/>
          <w:sz w:val="24"/>
          <w:szCs w:val="24"/>
        </w:rPr>
      </w:pPr>
    </w:p>
    <w:p w14:paraId="717DC1DD" w14:textId="016AE67B" w:rsidR="002679AA" w:rsidRPr="002679AA" w:rsidRDefault="002679AA" w:rsidP="002679AA">
      <w:pPr>
        <w:spacing w:after="0" w:line="240" w:lineRule="auto"/>
        <w:rPr>
          <w:rFonts w:eastAsiaTheme="majorEastAsia" w:cstheme="minorHAnsi"/>
          <w:b/>
          <w:sz w:val="24"/>
          <w:szCs w:val="24"/>
        </w:rPr>
      </w:pPr>
      <w:r w:rsidRPr="00FA0E2D">
        <w:rPr>
          <w:rFonts w:eastAsiaTheme="majorEastAsia" w:cstheme="minorHAnsi"/>
          <w:b/>
          <w:sz w:val="24"/>
          <w:szCs w:val="24"/>
        </w:rPr>
        <w:t xml:space="preserve">ANNEX 3: TECHNICAL AND FINANCIAL OFFER – WORKS </w:t>
      </w:r>
    </w:p>
    <w:p w14:paraId="008335F2" w14:textId="77777777" w:rsidR="002679AA" w:rsidRPr="00301DE9" w:rsidRDefault="002679AA" w:rsidP="002679AA">
      <w:pPr>
        <w:pStyle w:val="NoSpacing"/>
        <w:jc w:val="both"/>
        <w:rPr>
          <w:rFonts w:asciiTheme="minorHAnsi" w:hAnsiTheme="minorHAnsi" w:cstheme="minorHAnsi"/>
          <w:lang w:val="bs-Latn-BA"/>
        </w:rPr>
      </w:pPr>
    </w:p>
    <w:p w14:paraId="44B945BA" w14:textId="77777777" w:rsidR="002679AA" w:rsidRPr="00FA0E2D" w:rsidRDefault="002679AA" w:rsidP="001E5269">
      <w:pPr>
        <w:spacing w:after="0"/>
        <w:jc w:val="both"/>
        <w:rPr>
          <w:rFonts w:cstheme="minorHAnsi"/>
          <w:i/>
          <w:sz w:val="20"/>
          <w:szCs w:val="20"/>
        </w:rPr>
      </w:pPr>
      <w:r w:rsidRPr="00FA0E2D">
        <w:rPr>
          <w:rFonts w:cstheme="minorHAnsi"/>
          <w:i/>
          <w:sz w:val="20"/>
          <w:szCs w:val="20"/>
        </w:rPr>
        <w:t>Bidders are requested to complete this form, sign it and return it as part of their quotation</w:t>
      </w:r>
      <w:r>
        <w:rPr>
          <w:rFonts w:cstheme="minorHAnsi"/>
          <w:i/>
          <w:sz w:val="20"/>
          <w:szCs w:val="20"/>
        </w:rPr>
        <w:t xml:space="preserve">. </w:t>
      </w:r>
      <w:r w:rsidRPr="00FA0E2D">
        <w:rPr>
          <w:rFonts w:cstheme="minorHAnsi"/>
          <w:i/>
          <w:sz w:val="20"/>
          <w:szCs w:val="20"/>
        </w:rPr>
        <w:t>The Bidder shall fill in this form in accordance with the instructions indicated. No alterations to its format shall be permitted and no substitutions shall be accepted.</w:t>
      </w:r>
    </w:p>
    <w:tbl>
      <w:tblPr>
        <w:tblW w:w="9661"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66"/>
        <w:gridCol w:w="3756"/>
        <w:gridCol w:w="3939"/>
      </w:tblGrid>
      <w:tr w:rsidR="002679AA" w:rsidRPr="00FA0E2D" w14:paraId="590D05DC" w14:textId="77777777" w:rsidTr="00E31742">
        <w:trPr>
          <w:trHeight w:val="266"/>
        </w:trPr>
        <w:tc>
          <w:tcPr>
            <w:tcW w:w="1966" w:type="dxa"/>
            <w:vAlign w:val="center"/>
          </w:tcPr>
          <w:p w14:paraId="12B4CEFC" w14:textId="77777777" w:rsidR="002679AA" w:rsidRPr="00FA0E2D" w:rsidRDefault="002679AA" w:rsidP="003F385A">
            <w:pPr>
              <w:spacing w:before="120" w:after="120"/>
              <w:rPr>
                <w:rFonts w:cstheme="minorHAnsi"/>
                <w:sz w:val="20"/>
                <w:szCs w:val="20"/>
              </w:rPr>
            </w:pPr>
            <w:r w:rsidRPr="00FA0E2D">
              <w:rPr>
                <w:rFonts w:cstheme="minorHAnsi"/>
                <w:sz w:val="20"/>
                <w:szCs w:val="20"/>
              </w:rPr>
              <w:t>Name of Bidder:</w:t>
            </w:r>
          </w:p>
        </w:tc>
        <w:sdt>
          <w:sdtPr>
            <w:rPr>
              <w:rFonts w:cstheme="minorHAnsi"/>
              <w:sz w:val="20"/>
              <w:szCs w:val="20"/>
            </w:rPr>
            <w:id w:val="-353044248"/>
            <w:placeholder>
              <w:docPart w:val="813A8E8A07F240F8BEFA1F0FB091CA3D"/>
            </w:placeholder>
            <w:showingPlcHdr/>
            <w:text/>
          </w:sdtPr>
          <w:sdtContent>
            <w:tc>
              <w:tcPr>
                <w:tcW w:w="7695" w:type="dxa"/>
                <w:gridSpan w:val="2"/>
                <w:vAlign w:val="center"/>
              </w:tcPr>
              <w:p w14:paraId="3D755364" w14:textId="77777777" w:rsidR="002679AA" w:rsidRPr="00FA0E2D" w:rsidRDefault="002679AA" w:rsidP="003F385A">
                <w:pPr>
                  <w:spacing w:before="120" w:after="120"/>
                  <w:rPr>
                    <w:rFonts w:cstheme="minorHAnsi"/>
                    <w:sz w:val="20"/>
                    <w:szCs w:val="20"/>
                  </w:rPr>
                </w:pPr>
                <w:r w:rsidRPr="00FA0E2D">
                  <w:rPr>
                    <w:rFonts w:cstheme="minorHAnsi"/>
                    <w:color w:val="808080"/>
                    <w:sz w:val="20"/>
                    <w:szCs w:val="20"/>
                  </w:rPr>
                  <w:t>Click or tap here to enter text.</w:t>
                </w:r>
              </w:p>
            </w:tc>
          </w:sdtContent>
        </w:sdt>
      </w:tr>
      <w:tr w:rsidR="002679AA" w:rsidRPr="00FA0E2D" w14:paraId="518CE29B" w14:textId="77777777" w:rsidTr="00E31742">
        <w:trPr>
          <w:trHeight w:val="230"/>
        </w:trPr>
        <w:tc>
          <w:tcPr>
            <w:tcW w:w="1966" w:type="dxa"/>
          </w:tcPr>
          <w:p w14:paraId="63A69D4A" w14:textId="77777777" w:rsidR="002679AA" w:rsidRPr="005779CA" w:rsidRDefault="002679AA" w:rsidP="003F385A">
            <w:pPr>
              <w:spacing w:before="120" w:after="120"/>
              <w:rPr>
                <w:rFonts w:cstheme="minorHAnsi"/>
                <w:sz w:val="20"/>
                <w:szCs w:val="20"/>
              </w:rPr>
            </w:pPr>
            <w:r w:rsidRPr="005779CA">
              <w:rPr>
                <w:rFonts w:cstheme="minorHAnsi"/>
                <w:iCs/>
                <w:sz w:val="20"/>
                <w:szCs w:val="20"/>
              </w:rPr>
              <w:t>RFQ reference:</w:t>
            </w:r>
          </w:p>
        </w:tc>
        <w:sdt>
          <w:sdtPr>
            <w:rPr>
              <w:b/>
              <w:bCs/>
            </w:rPr>
            <w:id w:val="1158960794"/>
            <w:placeholder>
              <w:docPart w:val="5F8A36D3C9464DD1A3721C57A3329026"/>
            </w:placeholder>
            <w:text/>
          </w:sdtPr>
          <w:sdtContent>
            <w:tc>
              <w:tcPr>
                <w:tcW w:w="3756" w:type="dxa"/>
                <w:vAlign w:val="center"/>
              </w:tcPr>
              <w:p w14:paraId="09ED0DF5" w14:textId="43EA1448" w:rsidR="002679AA" w:rsidRPr="00B00C36" w:rsidRDefault="00C9688B" w:rsidP="003F385A">
                <w:pPr>
                  <w:spacing w:before="120" w:after="120"/>
                  <w:rPr>
                    <w:rFonts w:cstheme="minorHAnsi"/>
                    <w:sz w:val="20"/>
                    <w:szCs w:val="20"/>
                  </w:rPr>
                </w:pPr>
                <w:r w:rsidRPr="00B00C36">
                  <w:rPr>
                    <w:b/>
                    <w:bCs/>
                  </w:rPr>
                  <w:t>UNDP-BIH-01</w:t>
                </w:r>
                <w:r w:rsidR="007514C8">
                  <w:rPr>
                    <w:b/>
                    <w:bCs/>
                  </w:rPr>
                  <w:t>696</w:t>
                </w:r>
              </w:p>
            </w:tc>
          </w:sdtContent>
        </w:sdt>
        <w:tc>
          <w:tcPr>
            <w:tcW w:w="3938" w:type="dxa"/>
            <w:vAlign w:val="center"/>
          </w:tcPr>
          <w:p w14:paraId="663D1CF5" w14:textId="77777777" w:rsidR="002679AA" w:rsidRPr="00FA0E2D" w:rsidRDefault="002679AA" w:rsidP="003F385A">
            <w:pPr>
              <w:spacing w:before="120" w:after="120"/>
              <w:rPr>
                <w:rFonts w:cstheme="minorHAnsi"/>
                <w:sz w:val="20"/>
                <w:szCs w:val="20"/>
              </w:rPr>
            </w:pPr>
            <w:r w:rsidRPr="00FA0E2D">
              <w:rPr>
                <w:rFonts w:cstheme="minorHAnsi"/>
                <w:sz w:val="20"/>
                <w:szCs w:val="20"/>
              </w:rPr>
              <w:t xml:space="preserve">Date: </w:t>
            </w:r>
            <w:sdt>
              <w:sdtPr>
                <w:rPr>
                  <w:rFonts w:cstheme="minorHAnsi"/>
                  <w:sz w:val="20"/>
                  <w:szCs w:val="20"/>
                </w:rPr>
                <w:id w:val="-1672250481"/>
                <w:placeholder>
                  <w:docPart w:val="D355B39A019E48B4BF1639DF50B703BD"/>
                </w:placeholder>
                <w:showingPlcHdr/>
                <w:date>
                  <w:dateFormat w:val="dd MMMM yyyy"/>
                  <w:lid w:val="en-GB"/>
                  <w:storeMappedDataAs w:val="dateTime"/>
                  <w:calendar w:val="gregorian"/>
                </w:date>
              </w:sdtPr>
              <w:sdtContent>
                <w:r w:rsidRPr="00FA0E2D">
                  <w:rPr>
                    <w:rFonts w:cstheme="minorHAnsi"/>
                    <w:color w:val="808080"/>
                    <w:sz w:val="20"/>
                    <w:szCs w:val="20"/>
                  </w:rPr>
                  <w:t>Click or tap to enter a date.</w:t>
                </w:r>
              </w:sdtContent>
            </w:sdt>
          </w:p>
        </w:tc>
      </w:tr>
    </w:tbl>
    <w:p w14:paraId="24DE3AF6" w14:textId="77777777" w:rsidR="002679AA" w:rsidRPr="00FA0E2D" w:rsidRDefault="002679AA" w:rsidP="002679AA">
      <w:pPr>
        <w:spacing w:before="120" w:after="120" w:line="240" w:lineRule="auto"/>
        <w:rPr>
          <w:rFonts w:cstheme="minorHAnsi"/>
          <w:b/>
          <w:sz w:val="20"/>
          <w:szCs w:val="20"/>
        </w:rPr>
      </w:pPr>
      <w:r w:rsidRPr="00FA0E2D">
        <w:rPr>
          <w:rFonts w:cstheme="minorHAnsi"/>
          <w:b/>
          <w:sz w:val="20"/>
          <w:szCs w:val="20"/>
        </w:rPr>
        <w:t>Technical Offer</w:t>
      </w:r>
    </w:p>
    <w:p w14:paraId="7C88C35C" w14:textId="77777777" w:rsidR="002679AA" w:rsidRPr="00FA0E2D" w:rsidRDefault="002679AA" w:rsidP="001E5269">
      <w:pPr>
        <w:jc w:val="both"/>
        <w:rPr>
          <w:rFonts w:cstheme="minorHAnsi"/>
          <w:i/>
          <w:sz w:val="20"/>
          <w:szCs w:val="20"/>
        </w:rPr>
      </w:pPr>
      <w:r w:rsidRPr="00FA0E2D">
        <w:rPr>
          <w:rFonts w:cstheme="minorHAnsi"/>
          <w:i/>
          <w:sz w:val="20"/>
          <w:szCs w:val="20"/>
        </w:rPr>
        <w:t>Provide the following:</w:t>
      </w:r>
    </w:p>
    <w:p w14:paraId="25BB9204" w14:textId="34E1271D" w:rsidR="002679AA" w:rsidRPr="006D1982" w:rsidRDefault="002679AA" w:rsidP="001E5269">
      <w:pPr>
        <w:spacing w:before="120" w:after="120"/>
        <w:jc w:val="both"/>
        <w:rPr>
          <w:rFonts w:cstheme="minorHAnsi"/>
          <w:bCs/>
          <w:i/>
          <w:iCs/>
          <w:sz w:val="20"/>
          <w:szCs w:val="20"/>
          <w:lang w:val="en-US"/>
        </w:rPr>
      </w:pPr>
      <w:r w:rsidRPr="00FA0E2D">
        <w:rPr>
          <w:rFonts w:cstheme="minorHAnsi"/>
          <w:bCs/>
          <w:i/>
          <w:iCs/>
          <w:sz w:val="20"/>
          <w:szCs w:val="20"/>
        </w:rPr>
        <w:t>All documents as indicated in the portal, Section</w:t>
      </w:r>
      <w:r w:rsidRPr="00FA0E2D">
        <w:rPr>
          <w:rFonts w:cstheme="minorHAnsi"/>
          <w:bCs/>
          <w:i/>
          <w:iCs/>
          <w:sz w:val="20"/>
          <w:szCs w:val="20"/>
          <w:lang w:val="bs-Latn-BA"/>
        </w:rPr>
        <w:t xml:space="preserve"> „ </w:t>
      </w:r>
      <w:r w:rsidRPr="006D1982">
        <w:rPr>
          <w:rFonts w:cstheme="minorHAnsi"/>
          <w:bCs/>
          <w:i/>
          <w:iCs/>
          <w:sz w:val="20"/>
          <w:szCs w:val="20"/>
          <w:lang w:val="en-US"/>
        </w:rPr>
        <w:t xml:space="preserve">Documents to be </w:t>
      </w:r>
      <w:r w:rsidR="006D1982" w:rsidRPr="006D1982">
        <w:rPr>
          <w:rFonts w:cstheme="minorHAnsi"/>
          <w:bCs/>
          <w:i/>
          <w:iCs/>
          <w:sz w:val="20"/>
          <w:szCs w:val="20"/>
          <w:lang w:val="en-US"/>
        </w:rPr>
        <w:t>submitted “</w:t>
      </w:r>
      <w:r w:rsidRPr="006D1982">
        <w:rPr>
          <w:rFonts w:cstheme="minorHAnsi"/>
          <w:bCs/>
          <w:i/>
          <w:iCs/>
          <w:sz w:val="20"/>
          <w:szCs w:val="20"/>
          <w:lang w:val="en-US"/>
        </w:rPr>
        <w:t xml:space="preserve"> </w:t>
      </w:r>
    </w:p>
    <w:p w14:paraId="27DD6504" w14:textId="77777777" w:rsidR="002679AA" w:rsidRPr="00FA0E2D" w:rsidRDefault="002679AA" w:rsidP="001E5269">
      <w:pPr>
        <w:spacing w:before="120" w:after="120"/>
        <w:jc w:val="both"/>
        <w:rPr>
          <w:rFonts w:cstheme="minorHAnsi"/>
          <w:b/>
          <w:sz w:val="20"/>
          <w:szCs w:val="20"/>
        </w:rPr>
      </w:pPr>
      <w:r w:rsidRPr="00FA0E2D">
        <w:rPr>
          <w:rFonts w:cstheme="minorHAnsi"/>
          <w:b/>
          <w:sz w:val="20"/>
          <w:szCs w:val="20"/>
        </w:rPr>
        <w:t>Financial Offer</w:t>
      </w:r>
    </w:p>
    <w:p w14:paraId="737921D1" w14:textId="77777777" w:rsidR="002679AA" w:rsidRPr="0038327B" w:rsidRDefault="002679AA" w:rsidP="001E5269">
      <w:pPr>
        <w:spacing w:after="0" w:line="240" w:lineRule="auto"/>
        <w:jc w:val="both"/>
        <w:rPr>
          <w:rFonts w:eastAsia="Times New Roman" w:cstheme="minorHAnsi"/>
          <w:b/>
          <w:bCs/>
          <w:i/>
          <w:sz w:val="20"/>
          <w:szCs w:val="20"/>
        </w:rPr>
      </w:pPr>
      <w:r w:rsidRPr="0038327B">
        <w:rPr>
          <w:rFonts w:eastAsia="Times New Roman" w:cstheme="minorHAnsi"/>
          <w:b/>
          <w:bCs/>
          <w:i/>
          <w:sz w:val="20"/>
          <w:szCs w:val="20"/>
        </w:rPr>
        <w:t xml:space="preserve">Bill of Quantities in Excel form will serve to this purpose. </w:t>
      </w:r>
    </w:p>
    <w:p w14:paraId="439EC472" w14:textId="1CB5A586" w:rsidR="002679AA" w:rsidRPr="002679AA" w:rsidRDefault="002679AA" w:rsidP="001E5269">
      <w:pPr>
        <w:spacing w:after="0" w:line="240" w:lineRule="auto"/>
        <w:jc w:val="both"/>
        <w:rPr>
          <w:rFonts w:eastAsia="Times New Roman" w:cstheme="minorHAnsi"/>
          <w:b/>
          <w:bCs/>
          <w:i/>
          <w:sz w:val="20"/>
          <w:szCs w:val="20"/>
        </w:rPr>
      </w:pPr>
      <w:r w:rsidRPr="0038327B">
        <w:rPr>
          <w:rFonts w:eastAsia="Times New Roman" w:cstheme="minorHAnsi"/>
          <w:b/>
          <w:bCs/>
          <w:i/>
          <w:sz w:val="20"/>
          <w:szCs w:val="20"/>
        </w:rPr>
        <w:t>The Bidder is required to enclose to the Bid completed BoQ in Excel and one stamped and signed scanned pdf. file.</w:t>
      </w:r>
    </w:p>
    <w:p w14:paraId="3CE3123F" w14:textId="379B4240" w:rsidR="002679AA" w:rsidRDefault="002679AA" w:rsidP="001E5269">
      <w:pPr>
        <w:spacing w:after="0"/>
        <w:jc w:val="both"/>
        <w:rPr>
          <w:rFonts w:cstheme="minorHAnsi"/>
          <w:b/>
          <w:sz w:val="20"/>
          <w:szCs w:val="20"/>
        </w:rPr>
      </w:pPr>
      <w:r w:rsidRPr="00FA0E2D">
        <w:rPr>
          <w:rFonts w:cstheme="minorHAnsi"/>
          <w:b/>
          <w:sz w:val="20"/>
          <w:szCs w:val="20"/>
        </w:rPr>
        <w:t xml:space="preserve">Currency of Quotation: </w:t>
      </w:r>
      <w:sdt>
        <w:sdtPr>
          <w:rPr>
            <w:rFonts w:cstheme="minorHAnsi"/>
            <w:b/>
            <w:sz w:val="20"/>
            <w:szCs w:val="20"/>
          </w:rPr>
          <w:id w:val="2021205124"/>
          <w:placeholder>
            <w:docPart w:val="E80E4EBE7566464CB325CC86B9B9E744"/>
          </w:placeholder>
          <w:showingPlcHdr/>
          <w:text/>
        </w:sdtPr>
        <w:sdtContent>
          <w:r w:rsidRPr="00FA0E2D">
            <w:rPr>
              <w:rFonts w:cstheme="minorHAnsi"/>
              <w:color w:val="808080"/>
              <w:sz w:val="20"/>
              <w:szCs w:val="20"/>
            </w:rPr>
            <w:t>Click or tap here to enter text.</w:t>
          </w:r>
        </w:sdtContent>
      </w:sdt>
      <w:r w:rsidR="00AC4590">
        <w:rPr>
          <w:rFonts w:cstheme="minorHAnsi"/>
          <w:b/>
          <w:sz w:val="20"/>
          <w:szCs w:val="20"/>
        </w:rPr>
        <w:t xml:space="preserve"> </w:t>
      </w:r>
    </w:p>
    <w:p w14:paraId="68708010" w14:textId="7EAA0881" w:rsidR="00AC4590" w:rsidRPr="00AC4590" w:rsidRDefault="00AC4590" w:rsidP="001E5269">
      <w:pPr>
        <w:jc w:val="both"/>
        <w:rPr>
          <w:rFonts w:cstheme="minorHAnsi"/>
          <w:b/>
          <w:sz w:val="20"/>
          <w:szCs w:val="20"/>
          <w:u w:val="single"/>
        </w:rPr>
      </w:pPr>
      <w:r w:rsidRPr="00AC4590">
        <w:rPr>
          <w:rFonts w:cstheme="minorHAnsi"/>
          <w:b/>
          <w:sz w:val="20"/>
          <w:szCs w:val="20"/>
          <w:u w:val="single"/>
        </w:rPr>
        <w:t>All prices must be exclusive of VAT and other applicable indirect taxes.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8"/>
        <w:gridCol w:w="1134"/>
        <w:gridCol w:w="567"/>
        <w:gridCol w:w="1559"/>
        <w:gridCol w:w="1782"/>
      </w:tblGrid>
      <w:tr w:rsidR="002679AA" w:rsidRPr="00FA0E2D" w14:paraId="2A9D8703" w14:textId="77777777" w:rsidTr="003F385A">
        <w:trPr>
          <w:trHeight w:val="404"/>
        </w:trPr>
        <w:tc>
          <w:tcPr>
            <w:tcW w:w="4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3FC3A4" w14:textId="77777777" w:rsidR="002679AA" w:rsidRPr="00FA0E2D" w:rsidRDefault="002679AA" w:rsidP="003F385A">
            <w:pPr>
              <w:spacing w:before="40" w:after="0" w:line="240" w:lineRule="auto"/>
              <w:jc w:val="center"/>
              <w:rPr>
                <w:rFonts w:cstheme="minorHAnsi"/>
                <w:b/>
                <w:sz w:val="20"/>
                <w:szCs w:val="20"/>
              </w:rPr>
            </w:pPr>
            <w:r w:rsidRPr="00FA0E2D">
              <w:rPr>
                <w:rFonts w:cstheme="minorHAnsi"/>
                <w:b/>
                <w:sz w:val="20"/>
                <w:szCs w:val="20"/>
              </w:rPr>
              <w:t xml:space="preserve">Description of Works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F4152BB" w14:textId="77777777" w:rsidR="002679AA" w:rsidRPr="00FA0E2D" w:rsidRDefault="002679AA" w:rsidP="003F385A">
            <w:pPr>
              <w:spacing w:before="40" w:after="0" w:line="240" w:lineRule="auto"/>
              <w:jc w:val="center"/>
              <w:rPr>
                <w:rFonts w:cstheme="minorHAnsi"/>
                <w:b/>
                <w:sz w:val="20"/>
                <w:szCs w:val="20"/>
              </w:rPr>
            </w:pPr>
            <w:r w:rsidRPr="00FA0E2D">
              <w:rPr>
                <w:rFonts w:cstheme="minorHAnsi"/>
                <w:b/>
                <w:sz w:val="20"/>
                <w:szCs w:val="20"/>
              </w:rPr>
              <w:t>UOM</w:t>
            </w:r>
          </w:p>
        </w:tc>
        <w:tc>
          <w:tcPr>
            <w:tcW w:w="56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80F95FE" w14:textId="77777777" w:rsidR="002679AA" w:rsidRPr="00FA0E2D" w:rsidRDefault="002679AA" w:rsidP="003F385A">
            <w:pPr>
              <w:spacing w:before="40" w:after="0" w:line="240" w:lineRule="auto"/>
              <w:jc w:val="center"/>
              <w:rPr>
                <w:rFonts w:cstheme="minorHAnsi"/>
                <w:b/>
                <w:sz w:val="20"/>
                <w:szCs w:val="20"/>
              </w:rPr>
            </w:pPr>
            <w:r w:rsidRPr="00FA0E2D">
              <w:rPr>
                <w:rFonts w:cstheme="minorHAnsi"/>
                <w:b/>
                <w:sz w:val="20"/>
                <w:szCs w:val="20"/>
              </w:rPr>
              <w:t>Qty</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8FA04BE" w14:textId="77777777" w:rsidR="002679AA" w:rsidRPr="00FA0E2D" w:rsidRDefault="002679AA" w:rsidP="003F385A">
            <w:pPr>
              <w:spacing w:before="40" w:after="0" w:line="240" w:lineRule="auto"/>
              <w:jc w:val="center"/>
              <w:rPr>
                <w:rFonts w:cstheme="minorHAnsi"/>
                <w:b/>
                <w:sz w:val="20"/>
                <w:szCs w:val="20"/>
              </w:rPr>
            </w:pPr>
            <w:r w:rsidRPr="00FA0E2D">
              <w:rPr>
                <w:rFonts w:cstheme="minorHAnsi"/>
                <w:b/>
                <w:sz w:val="20"/>
                <w:szCs w:val="20"/>
              </w:rPr>
              <w:t>Unit Price</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A94D434" w14:textId="77777777" w:rsidR="002679AA" w:rsidRPr="00FA0E2D" w:rsidRDefault="002679AA" w:rsidP="003F385A">
            <w:pPr>
              <w:spacing w:before="40" w:after="0" w:line="240" w:lineRule="auto"/>
              <w:jc w:val="center"/>
              <w:rPr>
                <w:rFonts w:cstheme="minorHAnsi"/>
                <w:b/>
                <w:sz w:val="20"/>
                <w:szCs w:val="20"/>
              </w:rPr>
            </w:pPr>
            <w:r w:rsidRPr="00FA0E2D">
              <w:rPr>
                <w:rFonts w:cstheme="minorHAnsi"/>
                <w:b/>
                <w:sz w:val="20"/>
                <w:szCs w:val="20"/>
              </w:rPr>
              <w:t>Total Price</w:t>
            </w:r>
          </w:p>
        </w:tc>
      </w:tr>
      <w:tr w:rsidR="002D66C7" w:rsidRPr="00FA0E2D" w14:paraId="004F6BAB" w14:textId="77777777" w:rsidTr="003F385A">
        <w:trPr>
          <w:trHeight w:val="220"/>
        </w:trPr>
        <w:tc>
          <w:tcPr>
            <w:tcW w:w="4678" w:type="dxa"/>
            <w:tcBorders>
              <w:top w:val="single" w:sz="4" w:space="0" w:color="000000"/>
              <w:left w:val="single" w:sz="4" w:space="0" w:color="000000"/>
              <w:bottom w:val="single" w:sz="4" w:space="0" w:color="000000"/>
              <w:right w:val="single" w:sz="4" w:space="0" w:color="000000"/>
            </w:tcBorders>
            <w:vAlign w:val="center"/>
          </w:tcPr>
          <w:p w14:paraId="5A669DCD" w14:textId="275BE512" w:rsidR="002D66C7" w:rsidRPr="00030A30" w:rsidRDefault="00B6252E" w:rsidP="00B6252E">
            <w:pPr>
              <w:spacing w:before="100" w:beforeAutospacing="1" w:after="100" w:afterAutospacing="1" w:line="240" w:lineRule="auto"/>
              <w:rPr>
                <w:rFonts w:cstheme="minorHAnsi"/>
                <w:b/>
                <w:bCs/>
                <w:sz w:val="20"/>
                <w:szCs w:val="20"/>
              </w:rPr>
            </w:pPr>
            <w:r w:rsidRPr="00B6252E">
              <w:rPr>
                <w:rFonts w:eastAsia="Times New Roman" w:cstheme="minorHAnsi"/>
                <w:color w:val="000000"/>
                <w:sz w:val="20"/>
                <w:szCs w:val="20"/>
                <w:lang w:val="en-US"/>
              </w:rPr>
              <w:t xml:space="preserve">Rehabilitation of the Administration Building of the </w:t>
            </w:r>
            <w:r w:rsidRPr="007514C8">
              <w:rPr>
                <w:rFonts w:eastAsia="Times New Roman" w:cstheme="minorHAnsi"/>
                <w:color w:val="000000"/>
                <w:sz w:val="20"/>
                <w:szCs w:val="20"/>
                <w:lang w:val="en-US"/>
              </w:rPr>
              <w:t>Bakovići Institution, Fojnica</w:t>
            </w:r>
          </w:p>
        </w:tc>
        <w:tc>
          <w:tcPr>
            <w:tcW w:w="1134" w:type="dxa"/>
            <w:tcBorders>
              <w:top w:val="single" w:sz="4" w:space="0" w:color="000000"/>
              <w:left w:val="single" w:sz="4" w:space="0" w:color="000000"/>
              <w:bottom w:val="single" w:sz="4" w:space="0" w:color="000000"/>
              <w:right w:val="single" w:sz="4" w:space="0" w:color="000000"/>
            </w:tcBorders>
            <w:vAlign w:val="center"/>
          </w:tcPr>
          <w:p w14:paraId="2DC09E16" w14:textId="4D401422" w:rsidR="002D66C7" w:rsidRPr="00FA0E2D" w:rsidRDefault="002D66C7" w:rsidP="003F385A">
            <w:pPr>
              <w:spacing w:after="0"/>
              <w:jc w:val="center"/>
              <w:rPr>
                <w:rFonts w:eastAsia="Times New Roman" w:cstheme="minorHAnsi"/>
                <w:iCs/>
                <w:sz w:val="20"/>
                <w:szCs w:val="20"/>
              </w:rPr>
            </w:pPr>
            <w:r w:rsidRPr="00FA0E2D">
              <w:rPr>
                <w:rFonts w:eastAsia="Times New Roman" w:cstheme="minorHAnsi"/>
                <w:iCs/>
                <w:sz w:val="20"/>
                <w:szCs w:val="20"/>
              </w:rPr>
              <w:t>Lump sum</w:t>
            </w:r>
          </w:p>
        </w:tc>
        <w:tc>
          <w:tcPr>
            <w:tcW w:w="567" w:type="dxa"/>
            <w:tcBorders>
              <w:top w:val="single" w:sz="4" w:space="0" w:color="000000"/>
              <w:left w:val="single" w:sz="4" w:space="0" w:color="000000"/>
              <w:bottom w:val="single" w:sz="4" w:space="0" w:color="000000"/>
              <w:right w:val="single" w:sz="4" w:space="0" w:color="000000"/>
            </w:tcBorders>
            <w:vAlign w:val="center"/>
          </w:tcPr>
          <w:p w14:paraId="517D78F3" w14:textId="2E5139DD" w:rsidR="002D66C7" w:rsidRPr="00FA0E2D" w:rsidRDefault="002D66C7" w:rsidP="003F385A">
            <w:pPr>
              <w:spacing w:after="0"/>
              <w:jc w:val="center"/>
              <w:rPr>
                <w:rFonts w:eastAsia="Times New Roman" w:cstheme="minorHAnsi"/>
                <w:iCs/>
                <w:sz w:val="20"/>
                <w:szCs w:val="20"/>
              </w:rPr>
            </w:pPr>
            <w:r>
              <w:rPr>
                <w:rFonts w:eastAsia="Times New Roman" w:cstheme="minorHAnsi"/>
                <w:iCs/>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14:paraId="5595DCA4" w14:textId="77777777" w:rsidR="002D66C7" w:rsidRPr="00FA0E2D" w:rsidRDefault="002D66C7" w:rsidP="003F385A">
            <w:pPr>
              <w:jc w:val="center"/>
              <w:rPr>
                <w:rFonts w:cstheme="minorHAnsi"/>
                <w:sz w:val="20"/>
                <w:szCs w:val="20"/>
              </w:rPr>
            </w:pPr>
          </w:p>
        </w:tc>
        <w:tc>
          <w:tcPr>
            <w:tcW w:w="1782" w:type="dxa"/>
            <w:tcBorders>
              <w:top w:val="single" w:sz="4" w:space="0" w:color="000000"/>
              <w:left w:val="single" w:sz="4" w:space="0" w:color="000000"/>
              <w:bottom w:val="single" w:sz="4" w:space="0" w:color="000000"/>
              <w:right w:val="single" w:sz="4" w:space="0" w:color="000000"/>
            </w:tcBorders>
          </w:tcPr>
          <w:p w14:paraId="713E5BAA" w14:textId="77777777" w:rsidR="002D66C7" w:rsidRPr="00FA0E2D" w:rsidRDefault="002D66C7" w:rsidP="003F385A">
            <w:pPr>
              <w:jc w:val="center"/>
              <w:rPr>
                <w:rFonts w:cstheme="minorHAnsi"/>
                <w:sz w:val="20"/>
                <w:szCs w:val="20"/>
              </w:rPr>
            </w:pPr>
          </w:p>
        </w:tc>
      </w:tr>
      <w:tr w:rsidR="002679AA" w:rsidRPr="00FA0E2D" w14:paraId="043F5029" w14:textId="77777777" w:rsidTr="003F385A">
        <w:trPr>
          <w:trHeight w:val="220"/>
        </w:trPr>
        <w:tc>
          <w:tcPr>
            <w:tcW w:w="4678" w:type="dxa"/>
            <w:tcBorders>
              <w:top w:val="single" w:sz="4" w:space="0" w:color="000000"/>
              <w:left w:val="single" w:sz="4" w:space="0" w:color="000000"/>
              <w:bottom w:val="single" w:sz="4" w:space="0" w:color="000000"/>
              <w:right w:val="single" w:sz="4" w:space="0" w:color="000000"/>
            </w:tcBorders>
            <w:vAlign w:val="center"/>
          </w:tcPr>
          <w:p w14:paraId="658399B7" w14:textId="77777777" w:rsidR="002679AA" w:rsidRPr="00FA0E2D" w:rsidRDefault="002679AA" w:rsidP="00700B27">
            <w:pPr>
              <w:spacing w:after="0"/>
              <w:jc w:val="right"/>
              <w:rPr>
                <w:rFonts w:cstheme="minorHAnsi"/>
                <w:sz w:val="20"/>
                <w:szCs w:val="20"/>
              </w:rPr>
            </w:pPr>
            <w:r w:rsidRPr="00FA0E2D">
              <w:rPr>
                <w:rFonts w:cstheme="minorHAnsi"/>
                <w:b/>
                <w:bCs/>
                <w:sz w:val="20"/>
                <w:szCs w:val="20"/>
              </w:rPr>
              <w:t>TOTAL w/o VAT</w:t>
            </w:r>
          </w:p>
        </w:tc>
        <w:tc>
          <w:tcPr>
            <w:tcW w:w="1134" w:type="dxa"/>
            <w:tcBorders>
              <w:top w:val="single" w:sz="4" w:space="0" w:color="000000"/>
              <w:left w:val="single" w:sz="4" w:space="0" w:color="000000"/>
              <w:bottom w:val="single" w:sz="4" w:space="0" w:color="000000"/>
              <w:right w:val="single" w:sz="4" w:space="0" w:color="000000"/>
            </w:tcBorders>
            <w:vAlign w:val="center"/>
          </w:tcPr>
          <w:p w14:paraId="04ACFBEB" w14:textId="77777777" w:rsidR="002679AA" w:rsidRPr="00FA0E2D" w:rsidRDefault="002679AA" w:rsidP="003F385A">
            <w:pPr>
              <w:spacing w:after="0"/>
              <w:jc w:val="center"/>
              <w:rPr>
                <w:rFonts w:cstheme="minorHAnsi"/>
                <w:sz w:val="20"/>
                <w:szCs w:val="20"/>
              </w:rPr>
            </w:pPr>
          </w:p>
        </w:tc>
        <w:tc>
          <w:tcPr>
            <w:tcW w:w="567" w:type="dxa"/>
          </w:tcPr>
          <w:p w14:paraId="7B491233" w14:textId="77777777" w:rsidR="002679AA" w:rsidRPr="00FA0E2D" w:rsidRDefault="002679AA" w:rsidP="003F385A">
            <w:pPr>
              <w:spacing w:after="0"/>
              <w:jc w:val="center"/>
              <w:rPr>
                <w:rFonts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D4C38B2" w14:textId="77777777" w:rsidR="002679AA" w:rsidRPr="00FA0E2D" w:rsidRDefault="002679AA" w:rsidP="003F385A">
            <w:pPr>
              <w:jc w:val="center"/>
              <w:rPr>
                <w:rFonts w:cstheme="minorHAnsi"/>
                <w:sz w:val="20"/>
                <w:szCs w:val="20"/>
              </w:rPr>
            </w:pPr>
          </w:p>
        </w:tc>
        <w:tc>
          <w:tcPr>
            <w:tcW w:w="1782" w:type="dxa"/>
            <w:tcBorders>
              <w:top w:val="single" w:sz="4" w:space="0" w:color="000000"/>
              <w:left w:val="single" w:sz="4" w:space="0" w:color="000000"/>
              <w:bottom w:val="single" w:sz="4" w:space="0" w:color="000000"/>
              <w:right w:val="single" w:sz="4" w:space="0" w:color="000000"/>
            </w:tcBorders>
          </w:tcPr>
          <w:p w14:paraId="3027DC68" w14:textId="77777777" w:rsidR="002679AA" w:rsidRPr="00FA0E2D" w:rsidRDefault="002679AA" w:rsidP="003F385A">
            <w:pPr>
              <w:jc w:val="center"/>
              <w:rPr>
                <w:rFonts w:cstheme="minorHAnsi"/>
                <w:sz w:val="20"/>
                <w:szCs w:val="20"/>
              </w:rPr>
            </w:pPr>
          </w:p>
        </w:tc>
      </w:tr>
    </w:tbl>
    <w:p w14:paraId="3C206700" w14:textId="77777777" w:rsidR="00713EB9" w:rsidRDefault="00713EB9" w:rsidP="00E31742">
      <w:pPr>
        <w:spacing w:before="120" w:after="0"/>
        <w:rPr>
          <w:rFonts w:cstheme="minorHAnsi"/>
          <w:b/>
          <w:sz w:val="20"/>
          <w:szCs w:val="20"/>
        </w:rPr>
      </w:pPr>
    </w:p>
    <w:p w14:paraId="2299B3F4" w14:textId="31B65D27" w:rsidR="002679AA" w:rsidRPr="00FA0E2D" w:rsidRDefault="002679AA" w:rsidP="00E31742">
      <w:pPr>
        <w:spacing w:before="120" w:after="0"/>
        <w:rPr>
          <w:rFonts w:cstheme="minorHAnsi"/>
          <w:b/>
          <w:sz w:val="20"/>
          <w:szCs w:val="20"/>
        </w:rPr>
      </w:pPr>
      <w:r w:rsidRPr="00FA0E2D">
        <w:rPr>
          <w:rFonts w:cstheme="minorHAnsi"/>
          <w:b/>
          <w:sz w:val="20"/>
          <w:szCs w:val="20"/>
        </w:rPr>
        <w:t>Compliance with Requirements</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560"/>
        <w:gridCol w:w="3057"/>
      </w:tblGrid>
      <w:tr w:rsidR="002679AA" w:rsidRPr="00FA0E2D" w14:paraId="1010B62D" w14:textId="77777777" w:rsidTr="00E31742">
        <w:trPr>
          <w:trHeight w:val="215"/>
        </w:trPr>
        <w:tc>
          <w:tcPr>
            <w:tcW w:w="3402" w:type="dxa"/>
            <w:vMerge w:val="restart"/>
          </w:tcPr>
          <w:p w14:paraId="7D994C3D" w14:textId="77777777" w:rsidR="002679AA" w:rsidRPr="00FA0E2D" w:rsidRDefault="002679AA" w:rsidP="003F385A">
            <w:pPr>
              <w:spacing w:after="0"/>
              <w:ind w:firstLine="720"/>
              <w:rPr>
                <w:rFonts w:cstheme="minorHAnsi"/>
                <w:b/>
                <w:sz w:val="20"/>
                <w:szCs w:val="20"/>
              </w:rPr>
            </w:pPr>
          </w:p>
          <w:p w14:paraId="7D0EADA1" w14:textId="77777777" w:rsidR="002679AA" w:rsidRPr="00FA0E2D" w:rsidRDefault="002679AA" w:rsidP="003F385A">
            <w:pPr>
              <w:spacing w:after="0"/>
              <w:rPr>
                <w:rFonts w:cstheme="minorHAnsi"/>
                <w:b/>
                <w:sz w:val="20"/>
                <w:szCs w:val="20"/>
              </w:rPr>
            </w:pPr>
          </w:p>
        </w:tc>
        <w:tc>
          <w:tcPr>
            <w:tcW w:w="6318" w:type="dxa"/>
            <w:gridSpan w:val="3"/>
          </w:tcPr>
          <w:p w14:paraId="3727E1DD" w14:textId="77777777" w:rsidR="002679AA" w:rsidRPr="00FA0E2D" w:rsidRDefault="002679AA" w:rsidP="003F385A">
            <w:pPr>
              <w:spacing w:after="0" w:line="240" w:lineRule="auto"/>
              <w:jc w:val="center"/>
              <w:rPr>
                <w:rFonts w:cstheme="minorHAnsi"/>
                <w:b/>
                <w:sz w:val="20"/>
                <w:szCs w:val="20"/>
              </w:rPr>
            </w:pPr>
            <w:r w:rsidRPr="00FA0E2D">
              <w:rPr>
                <w:rFonts w:cstheme="minorHAnsi"/>
                <w:b/>
                <w:sz w:val="20"/>
                <w:szCs w:val="20"/>
              </w:rPr>
              <w:t>You Responses</w:t>
            </w:r>
          </w:p>
        </w:tc>
      </w:tr>
      <w:tr w:rsidR="002679AA" w:rsidRPr="00FA0E2D" w14:paraId="21753636" w14:textId="77777777" w:rsidTr="00E31742">
        <w:trPr>
          <w:trHeight w:val="634"/>
        </w:trPr>
        <w:tc>
          <w:tcPr>
            <w:tcW w:w="3402" w:type="dxa"/>
            <w:vMerge/>
          </w:tcPr>
          <w:p w14:paraId="6C299C7C" w14:textId="77777777" w:rsidR="002679AA" w:rsidRPr="00FA0E2D" w:rsidRDefault="002679AA" w:rsidP="003F385A">
            <w:pPr>
              <w:spacing w:after="0"/>
              <w:ind w:firstLine="720"/>
              <w:rPr>
                <w:rFonts w:cstheme="minorHAnsi"/>
                <w:b/>
                <w:sz w:val="20"/>
                <w:szCs w:val="20"/>
              </w:rPr>
            </w:pPr>
          </w:p>
        </w:tc>
        <w:tc>
          <w:tcPr>
            <w:tcW w:w="1701" w:type="dxa"/>
          </w:tcPr>
          <w:p w14:paraId="13652D79" w14:textId="77777777" w:rsidR="002679AA" w:rsidRPr="00FA0E2D" w:rsidRDefault="002679AA" w:rsidP="003F385A">
            <w:pPr>
              <w:spacing w:after="0" w:line="240" w:lineRule="auto"/>
              <w:jc w:val="center"/>
              <w:rPr>
                <w:rFonts w:cstheme="minorHAnsi"/>
                <w:b/>
                <w:sz w:val="20"/>
                <w:szCs w:val="20"/>
              </w:rPr>
            </w:pPr>
            <w:r w:rsidRPr="00FA0E2D">
              <w:rPr>
                <w:rFonts w:cstheme="minorHAnsi"/>
                <w:b/>
                <w:sz w:val="20"/>
                <w:szCs w:val="20"/>
              </w:rPr>
              <w:t>Yes, we will comply</w:t>
            </w:r>
          </w:p>
        </w:tc>
        <w:tc>
          <w:tcPr>
            <w:tcW w:w="1560" w:type="dxa"/>
          </w:tcPr>
          <w:p w14:paraId="2B8E2824" w14:textId="77777777" w:rsidR="002679AA" w:rsidRPr="00FA0E2D" w:rsidRDefault="002679AA" w:rsidP="003F385A">
            <w:pPr>
              <w:spacing w:after="0" w:line="240" w:lineRule="auto"/>
              <w:jc w:val="center"/>
              <w:rPr>
                <w:rFonts w:cstheme="minorHAnsi"/>
                <w:b/>
                <w:sz w:val="20"/>
                <w:szCs w:val="20"/>
              </w:rPr>
            </w:pPr>
            <w:r w:rsidRPr="00FA0E2D">
              <w:rPr>
                <w:rFonts w:cstheme="minorHAnsi"/>
                <w:b/>
                <w:sz w:val="20"/>
                <w:szCs w:val="20"/>
              </w:rPr>
              <w:t>No, we cannot comply</w:t>
            </w:r>
          </w:p>
        </w:tc>
        <w:tc>
          <w:tcPr>
            <w:tcW w:w="3057" w:type="dxa"/>
          </w:tcPr>
          <w:p w14:paraId="07A6B4DD" w14:textId="77777777" w:rsidR="002679AA" w:rsidRPr="00FA0E2D" w:rsidRDefault="002679AA" w:rsidP="003F385A">
            <w:pPr>
              <w:spacing w:after="0" w:line="240" w:lineRule="auto"/>
              <w:jc w:val="center"/>
              <w:rPr>
                <w:rFonts w:cstheme="minorHAnsi"/>
                <w:b/>
                <w:sz w:val="20"/>
                <w:szCs w:val="20"/>
              </w:rPr>
            </w:pPr>
            <w:r w:rsidRPr="00FA0E2D">
              <w:rPr>
                <w:rFonts w:cstheme="minorHAnsi"/>
                <w:b/>
                <w:sz w:val="20"/>
                <w:szCs w:val="20"/>
              </w:rPr>
              <w:t>If you cannot comply, pls. indicate counter - offer</w:t>
            </w:r>
          </w:p>
        </w:tc>
      </w:tr>
      <w:tr w:rsidR="002679AA" w:rsidRPr="00FA0E2D" w14:paraId="2A497FF9" w14:textId="77777777" w:rsidTr="00E31742">
        <w:trPr>
          <w:trHeight w:val="340"/>
        </w:trPr>
        <w:tc>
          <w:tcPr>
            <w:tcW w:w="3402" w:type="dxa"/>
            <w:vAlign w:val="bottom"/>
          </w:tcPr>
          <w:p w14:paraId="28AD8ABD" w14:textId="77777777" w:rsidR="002679AA" w:rsidRPr="00FA0E2D" w:rsidRDefault="002679AA" w:rsidP="003F385A">
            <w:pPr>
              <w:spacing w:after="0"/>
              <w:rPr>
                <w:rFonts w:cstheme="minorHAnsi"/>
                <w:bCs/>
                <w:sz w:val="20"/>
                <w:szCs w:val="20"/>
              </w:rPr>
            </w:pPr>
            <w:r w:rsidRPr="00FA0E2D">
              <w:rPr>
                <w:rFonts w:cstheme="minorHAnsi"/>
                <w:bCs/>
                <w:sz w:val="20"/>
                <w:szCs w:val="20"/>
              </w:rPr>
              <w:t>Delivery Lead Time</w:t>
            </w:r>
          </w:p>
        </w:tc>
        <w:sdt>
          <w:sdtPr>
            <w:rPr>
              <w:rFonts w:cstheme="minorHAnsi"/>
              <w:bCs/>
              <w:sz w:val="20"/>
              <w:szCs w:val="20"/>
            </w:rPr>
            <w:id w:val="594222905"/>
            <w14:checkbox>
              <w14:checked w14:val="0"/>
              <w14:checkedState w14:val="2612" w14:font="MS Gothic"/>
              <w14:uncheckedState w14:val="2610" w14:font="MS Gothic"/>
            </w14:checkbox>
          </w:sdtPr>
          <w:sdtContent>
            <w:tc>
              <w:tcPr>
                <w:tcW w:w="1701" w:type="dxa"/>
                <w:vAlign w:val="bottom"/>
              </w:tcPr>
              <w:p w14:paraId="24B03553" w14:textId="77777777" w:rsidR="002679AA" w:rsidRPr="00FA0E2D" w:rsidRDefault="002679AA" w:rsidP="003F385A">
                <w:pPr>
                  <w:spacing w:after="0"/>
                  <w:jc w:val="center"/>
                  <w:rPr>
                    <w:rFonts w:cstheme="minorHAnsi"/>
                    <w:bCs/>
                    <w:sz w:val="20"/>
                    <w:szCs w:val="20"/>
                  </w:rPr>
                </w:pPr>
                <w:r w:rsidRPr="00FA0E2D">
                  <w:rPr>
                    <w:rFonts w:ascii="Segoe UI Symbol" w:hAnsi="Segoe UI Symbol" w:cs="Segoe UI Symbol"/>
                    <w:bCs/>
                    <w:sz w:val="20"/>
                    <w:szCs w:val="20"/>
                  </w:rPr>
                  <w:t>☐</w:t>
                </w:r>
              </w:p>
            </w:tc>
          </w:sdtContent>
        </w:sdt>
        <w:sdt>
          <w:sdtPr>
            <w:rPr>
              <w:rFonts w:cstheme="minorHAnsi"/>
              <w:sz w:val="20"/>
              <w:szCs w:val="20"/>
            </w:rPr>
            <w:id w:val="482047290"/>
            <w14:checkbox>
              <w14:checked w14:val="0"/>
              <w14:checkedState w14:val="2612" w14:font="MS Gothic"/>
              <w14:uncheckedState w14:val="2610" w14:font="MS Gothic"/>
            </w14:checkbox>
          </w:sdtPr>
          <w:sdtContent>
            <w:tc>
              <w:tcPr>
                <w:tcW w:w="1560" w:type="dxa"/>
                <w:vAlign w:val="bottom"/>
              </w:tcPr>
              <w:p w14:paraId="16FA81A1"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2043966220"/>
            <w:placeholder>
              <w:docPart w:val="0331D0C8EE144E6B90D8B43803E26743"/>
            </w:placeholder>
            <w:showingPlcHdr/>
            <w:text w:multiLine="1"/>
          </w:sdtPr>
          <w:sdtContent>
            <w:tc>
              <w:tcPr>
                <w:tcW w:w="3057" w:type="dxa"/>
                <w:vAlign w:val="bottom"/>
              </w:tcPr>
              <w:p w14:paraId="234BB41D" w14:textId="77777777" w:rsidR="002679AA" w:rsidRPr="00FA0E2D" w:rsidRDefault="002679AA" w:rsidP="003F385A">
                <w:pPr>
                  <w:spacing w:after="0"/>
                  <w:rPr>
                    <w:rFonts w:cstheme="minorHAnsi"/>
                    <w:sz w:val="20"/>
                    <w:szCs w:val="20"/>
                  </w:rPr>
                </w:pPr>
                <w:r w:rsidRPr="00FA0E2D">
                  <w:rPr>
                    <w:rFonts w:cstheme="minorHAnsi"/>
                    <w:color w:val="808080"/>
                    <w:sz w:val="20"/>
                    <w:szCs w:val="20"/>
                  </w:rPr>
                  <w:t>Click or tap here to enter text.</w:t>
                </w:r>
              </w:p>
            </w:tc>
          </w:sdtContent>
        </w:sdt>
      </w:tr>
      <w:tr w:rsidR="002679AA" w:rsidRPr="00FA0E2D" w14:paraId="13BA86DB" w14:textId="77777777" w:rsidTr="00E31742">
        <w:trPr>
          <w:trHeight w:val="340"/>
        </w:trPr>
        <w:tc>
          <w:tcPr>
            <w:tcW w:w="3402" w:type="dxa"/>
            <w:vAlign w:val="center"/>
          </w:tcPr>
          <w:p w14:paraId="60BF3937" w14:textId="77777777" w:rsidR="002679AA" w:rsidRPr="00FA0E2D" w:rsidRDefault="002679AA" w:rsidP="003F385A">
            <w:pPr>
              <w:spacing w:after="0"/>
              <w:rPr>
                <w:rFonts w:cstheme="minorHAnsi"/>
                <w:bCs/>
                <w:sz w:val="20"/>
                <w:szCs w:val="20"/>
              </w:rPr>
            </w:pPr>
            <w:r w:rsidRPr="00FA0E2D">
              <w:rPr>
                <w:rFonts w:cstheme="minorHAnsi"/>
                <w:bCs/>
                <w:sz w:val="20"/>
                <w:szCs w:val="20"/>
              </w:rPr>
              <w:t>Validity of Quotation</w:t>
            </w:r>
          </w:p>
        </w:tc>
        <w:sdt>
          <w:sdtPr>
            <w:rPr>
              <w:rFonts w:cstheme="minorHAnsi"/>
              <w:sz w:val="20"/>
              <w:szCs w:val="20"/>
            </w:rPr>
            <w:id w:val="-713349580"/>
            <w14:checkbox>
              <w14:checked w14:val="0"/>
              <w14:checkedState w14:val="2612" w14:font="MS Gothic"/>
              <w14:uncheckedState w14:val="2610" w14:font="MS Gothic"/>
            </w14:checkbox>
          </w:sdtPr>
          <w:sdtContent>
            <w:tc>
              <w:tcPr>
                <w:tcW w:w="1701" w:type="dxa"/>
                <w:vAlign w:val="center"/>
              </w:tcPr>
              <w:p w14:paraId="2302D0F1"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298380848"/>
            <w14:checkbox>
              <w14:checked w14:val="0"/>
              <w14:checkedState w14:val="2612" w14:font="MS Gothic"/>
              <w14:uncheckedState w14:val="2610" w14:font="MS Gothic"/>
            </w14:checkbox>
          </w:sdtPr>
          <w:sdtContent>
            <w:tc>
              <w:tcPr>
                <w:tcW w:w="1560" w:type="dxa"/>
                <w:vAlign w:val="center"/>
              </w:tcPr>
              <w:p w14:paraId="3E167ED9"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1220824859"/>
            <w:placeholder>
              <w:docPart w:val="0331D0C8EE144E6B90D8B43803E26743"/>
            </w:placeholder>
            <w:showingPlcHdr/>
            <w:text w:multiLine="1"/>
          </w:sdtPr>
          <w:sdtContent>
            <w:tc>
              <w:tcPr>
                <w:tcW w:w="3057" w:type="dxa"/>
                <w:vAlign w:val="center"/>
              </w:tcPr>
              <w:p w14:paraId="000D27BF" w14:textId="77777777" w:rsidR="002679AA" w:rsidRPr="00FA0E2D" w:rsidRDefault="002679AA" w:rsidP="003F385A">
                <w:pPr>
                  <w:spacing w:after="0"/>
                  <w:rPr>
                    <w:rFonts w:cstheme="minorHAnsi"/>
                    <w:sz w:val="20"/>
                    <w:szCs w:val="20"/>
                  </w:rPr>
                </w:pPr>
                <w:r w:rsidRPr="00FA0E2D">
                  <w:rPr>
                    <w:rFonts w:cstheme="minorHAnsi"/>
                    <w:color w:val="808080"/>
                    <w:sz w:val="20"/>
                    <w:szCs w:val="20"/>
                  </w:rPr>
                  <w:t>Click or tap here to enter text.</w:t>
                </w:r>
              </w:p>
            </w:tc>
          </w:sdtContent>
        </w:sdt>
      </w:tr>
      <w:tr w:rsidR="002679AA" w:rsidRPr="00FA0E2D" w14:paraId="68A85582" w14:textId="77777777" w:rsidTr="00E31742">
        <w:trPr>
          <w:trHeight w:val="340"/>
        </w:trPr>
        <w:tc>
          <w:tcPr>
            <w:tcW w:w="3402" w:type="dxa"/>
            <w:vAlign w:val="center"/>
          </w:tcPr>
          <w:p w14:paraId="75D44970" w14:textId="77777777" w:rsidR="002679AA" w:rsidRPr="00FA0E2D" w:rsidRDefault="002679AA" w:rsidP="003F385A">
            <w:pPr>
              <w:spacing w:after="0"/>
              <w:rPr>
                <w:rFonts w:cstheme="minorHAnsi"/>
                <w:bCs/>
                <w:sz w:val="20"/>
                <w:szCs w:val="20"/>
              </w:rPr>
            </w:pPr>
            <w:r w:rsidRPr="00FA0E2D">
              <w:rPr>
                <w:rFonts w:cstheme="minorHAnsi"/>
                <w:bCs/>
                <w:sz w:val="20"/>
                <w:szCs w:val="20"/>
              </w:rPr>
              <w:t>Payment terms</w:t>
            </w:r>
          </w:p>
        </w:tc>
        <w:sdt>
          <w:sdtPr>
            <w:rPr>
              <w:rFonts w:cstheme="minorHAnsi"/>
              <w:sz w:val="20"/>
              <w:szCs w:val="20"/>
            </w:rPr>
            <w:id w:val="-1683123520"/>
            <w14:checkbox>
              <w14:checked w14:val="0"/>
              <w14:checkedState w14:val="2612" w14:font="MS Gothic"/>
              <w14:uncheckedState w14:val="2610" w14:font="MS Gothic"/>
            </w14:checkbox>
          </w:sdtPr>
          <w:sdtContent>
            <w:tc>
              <w:tcPr>
                <w:tcW w:w="1701" w:type="dxa"/>
                <w:vAlign w:val="center"/>
              </w:tcPr>
              <w:p w14:paraId="6C1238ED"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953830507"/>
            <w14:checkbox>
              <w14:checked w14:val="0"/>
              <w14:checkedState w14:val="2612" w14:font="MS Gothic"/>
              <w14:uncheckedState w14:val="2610" w14:font="MS Gothic"/>
            </w14:checkbox>
          </w:sdtPr>
          <w:sdtContent>
            <w:tc>
              <w:tcPr>
                <w:tcW w:w="1560" w:type="dxa"/>
                <w:vAlign w:val="center"/>
              </w:tcPr>
              <w:p w14:paraId="121ED1D0"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125321523"/>
            <w:placeholder>
              <w:docPart w:val="0331D0C8EE144E6B90D8B43803E26743"/>
            </w:placeholder>
            <w:showingPlcHdr/>
            <w:text w:multiLine="1"/>
          </w:sdtPr>
          <w:sdtContent>
            <w:tc>
              <w:tcPr>
                <w:tcW w:w="3057" w:type="dxa"/>
                <w:vAlign w:val="center"/>
              </w:tcPr>
              <w:p w14:paraId="4363D9D3" w14:textId="77777777" w:rsidR="002679AA" w:rsidRPr="00FA0E2D" w:rsidRDefault="002679AA" w:rsidP="003F385A">
                <w:pPr>
                  <w:spacing w:after="0"/>
                  <w:rPr>
                    <w:rFonts w:cstheme="minorHAnsi"/>
                    <w:sz w:val="20"/>
                    <w:szCs w:val="20"/>
                  </w:rPr>
                </w:pPr>
                <w:r w:rsidRPr="00FA0E2D">
                  <w:rPr>
                    <w:rFonts w:cstheme="minorHAnsi"/>
                    <w:color w:val="808080"/>
                    <w:sz w:val="20"/>
                    <w:szCs w:val="20"/>
                  </w:rPr>
                  <w:t>Click or tap here to enter text.</w:t>
                </w:r>
              </w:p>
            </w:tc>
          </w:sdtContent>
        </w:sdt>
      </w:tr>
      <w:tr w:rsidR="00ED2E9A" w:rsidRPr="00FA0E2D" w14:paraId="3AB8E060" w14:textId="77777777" w:rsidTr="00E31742">
        <w:trPr>
          <w:trHeight w:val="340"/>
        </w:trPr>
        <w:tc>
          <w:tcPr>
            <w:tcW w:w="3402" w:type="dxa"/>
            <w:vAlign w:val="center"/>
          </w:tcPr>
          <w:p w14:paraId="4034BA84" w14:textId="203B3EC9" w:rsidR="00ED2E9A" w:rsidRPr="00FA0E2D" w:rsidRDefault="00ED2E9A" w:rsidP="00ED2E9A">
            <w:pPr>
              <w:spacing w:after="0"/>
              <w:rPr>
                <w:rFonts w:cstheme="minorHAnsi"/>
                <w:bCs/>
                <w:sz w:val="20"/>
                <w:szCs w:val="20"/>
              </w:rPr>
            </w:pPr>
            <w:r>
              <w:rPr>
                <w:rFonts w:cstheme="minorHAnsi"/>
                <w:bCs/>
                <w:sz w:val="20"/>
                <w:szCs w:val="20"/>
              </w:rPr>
              <w:t>Warranty terms</w:t>
            </w:r>
          </w:p>
        </w:tc>
        <w:sdt>
          <w:sdtPr>
            <w:rPr>
              <w:rFonts w:cstheme="minorHAnsi"/>
              <w:sz w:val="20"/>
              <w:szCs w:val="20"/>
            </w:rPr>
            <w:id w:val="1300580722"/>
            <w14:checkbox>
              <w14:checked w14:val="0"/>
              <w14:checkedState w14:val="2612" w14:font="MS Gothic"/>
              <w14:uncheckedState w14:val="2610" w14:font="MS Gothic"/>
            </w14:checkbox>
          </w:sdtPr>
          <w:sdtContent>
            <w:tc>
              <w:tcPr>
                <w:tcW w:w="1701" w:type="dxa"/>
                <w:vAlign w:val="center"/>
              </w:tcPr>
              <w:p w14:paraId="41E43764" w14:textId="008BE6E0" w:rsidR="00ED2E9A" w:rsidRDefault="00ED2E9A" w:rsidP="00ED2E9A">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45243486"/>
            <w14:checkbox>
              <w14:checked w14:val="0"/>
              <w14:checkedState w14:val="2612" w14:font="MS Gothic"/>
              <w14:uncheckedState w14:val="2610" w14:font="MS Gothic"/>
            </w14:checkbox>
          </w:sdtPr>
          <w:sdtContent>
            <w:tc>
              <w:tcPr>
                <w:tcW w:w="1560" w:type="dxa"/>
                <w:vAlign w:val="center"/>
              </w:tcPr>
              <w:p w14:paraId="6B2DBE35" w14:textId="5CB02009" w:rsidR="00ED2E9A" w:rsidRDefault="00ED2E9A" w:rsidP="00ED2E9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1883787523"/>
            <w:placeholder>
              <w:docPart w:val="49BA89F56AF74FC2B78821480EAA280A"/>
            </w:placeholder>
            <w:showingPlcHdr/>
            <w:text w:multiLine="1"/>
          </w:sdtPr>
          <w:sdtContent>
            <w:tc>
              <w:tcPr>
                <w:tcW w:w="3057" w:type="dxa"/>
                <w:vAlign w:val="center"/>
              </w:tcPr>
              <w:p w14:paraId="54E6F103" w14:textId="6BC9D6B4" w:rsidR="00ED2E9A" w:rsidRDefault="00ED2E9A" w:rsidP="00ED2E9A">
                <w:pPr>
                  <w:spacing w:after="0"/>
                  <w:rPr>
                    <w:rFonts w:cstheme="minorHAnsi"/>
                    <w:sz w:val="20"/>
                    <w:szCs w:val="20"/>
                  </w:rPr>
                </w:pPr>
                <w:r w:rsidRPr="00FA0E2D">
                  <w:rPr>
                    <w:rFonts w:cstheme="minorHAnsi"/>
                    <w:color w:val="808080"/>
                    <w:sz w:val="20"/>
                    <w:szCs w:val="20"/>
                  </w:rPr>
                  <w:t>Click or tap here to enter text.</w:t>
                </w:r>
              </w:p>
            </w:tc>
          </w:sdtContent>
        </w:sdt>
      </w:tr>
      <w:tr w:rsidR="002679AA" w:rsidRPr="00FA0E2D" w14:paraId="615BB89B" w14:textId="77777777" w:rsidTr="00E31742">
        <w:trPr>
          <w:trHeight w:val="340"/>
        </w:trPr>
        <w:tc>
          <w:tcPr>
            <w:tcW w:w="3402" w:type="dxa"/>
            <w:vAlign w:val="center"/>
          </w:tcPr>
          <w:p w14:paraId="7EEE3D81" w14:textId="77777777" w:rsidR="002679AA" w:rsidRPr="00FA0E2D" w:rsidRDefault="002679AA" w:rsidP="003F385A">
            <w:pPr>
              <w:spacing w:after="0"/>
              <w:rPr>
                <w:rFonts w:cstheme="minorHAnsi"/>
                <w:bCs/>
                <w:sz w:val="20"/>
                <w:szCs w:val="20"/>
              </w:rPr>
            </w:pPr>
            <w:r>
              <w:rPr>
                <w:rFonts w:cstheme="minorHAnsi"/>
                <w:bCs/>
                <w:sz w:val="20"/>
                <w:szCs w:val="20"/>
              </w:rPr>
              <w:t>General terms and Conditions</w:t>
            </w:r>
          </w:p>
        </w:tc>
        <w:sdt>
          <w:sdtPr>
            <w:rPr>
              <w:rFonts w:cstheme="minorHAnsi"/>
              <w:sz w:val="20"/>
              <w:szCs w:val="20"/>
            </w:rPr>
            <w:id w:val="729340334"/>
            <w14:checkbox>
              <w14:checked w14:val="0"/>
              <w14:checkedState w14:val="2612" w14:font="MS Gothic"/>
              <w14:uncheckedState w14:val="2610" w14:font="MS Gothic"/>
            </w14:checkbox>
          </w:sdtPr>
          <w:sdtContent>
            <w:tc>
              <w:tcPr>
                <w:tcW w:w="1701" w:type="dxa"/>
                <w:vAlign w:val="center"/>
              </w:tcPr>
              <w:p w14:paraId="14BA8CFB" w14:textId="77777777" w:rsidR="002679AA" w:rsidRPr="00FA0E2D" w:rsidRDefault="002679AA" w:rsidP="003F385A">
                <w:pPr>
                  <w:spacing w:after="0"/>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415446623"/>
            <w14:checkbox>
              <w14:checked w14:val="0"/>
              <w14:checkedState w14:val="2612" w14:font="MS Gothic"/>
              <w14:uncheckedState w14:val="2610" w14:font="MS Gothic"/>
            </w14:checkbox>
          </w:sdtPr>
          <w:sdtContent>
            <w:tc>
              <w:tcPr>
                <w:tcW w:w="1560" w:type="dxa"/>
                <w:vAlign w:val="center"/>
              </w:tcPr>
              <w:p w14:paraId="53BF4130" w14:textId="77777777" w:rsidR="002679AA" w:rsidRPr="00FA0E2D" w:rsidRDefault="002679AA" w:rsidP="003F385A">
                <w:pPr>
                  <w:spacing w:after="0"/>
                  <w:jc w:val="center"/>
                  <w:rPr>
                    <w:rFonts w:cstheme="minorHAnsi"/>
                    <w:sz w:val="20"/>
                    <w:szCs w:val="20"/>
                  </w:rPr>
                </w:pPr>
                <w:r w:rsidRPr="00FA0E2D">
                  <w:rPr>
                    <w:rFonts w:ascii="Segoe UI Symbol" w:hAnsi="Segoe UI Symbol" w:cs="Segoe UI Symbol"/>
                    <w:sz w:val="20"/>
                    <w:szCs w:val="20"/>
                  </w:rPr>
                  <w:t>☐</w:t>
                </w:r>
              </w:p>
            </w:tc>
          </w:sdtContent>
        </w:sdt>
        <w:sdt>
          <w:sdtPr>
            <w:rPr>
              <w:rFonts w:cstheme="minorHAnsi"/>
              <w:sz w:val="20"/>
              <w:szCs w:val="20"/>
            </w:rPr>
            <w:id w:val="2076156505"/>
            <w:placeholder>
              <w:docPart w:val="C1B8D5CC8EE441AFBF66034C9D72EA11"/>
            </w:placeholder>
            <w:showingPlcHdr/>
            <w:text w:multiLine="1"/>
          </w:sdtPr>
          <w:sdtContent>
            <w:tc>
              <w:tcPr>
                <w:tcW w:w="3057" w:type="dxa"/>
                <w:vAlign w:val="center"/>
              </w:tcPr>
              <w:p w14:paraId="6B34BDA1" w14:textId="77777777" w:rsidR="002679AA" w:rsidRPr="00FA0E2D" w:rsidRDefault="002679AA" w:rsidP="003F385A">
                <w:pPr>
                  <w:spacing w:after="0"/>
                  <w:rPr>
                    <w:rFonts w:cstheme="minorHAnsi"/>
                    <w:sz w:val="20"/>
                    <w:szCs w:val="20"/>
                  </w:rPr>
                </w:pPr>
                <w:r w:rsidRPr="00FA0E2D">
                  <w:rPr>
                    <w:rFonts w:cstheme="minorHAnsi"/>
                    <w:color w:val="808080"/>
                    <w:sz w:val="20"/>
                    <w:szCs w:val="20"/>
                  </w:rPr>
                  <w:t>Click or tap here to enter text.</w:t>
                </w:r>
              </w:p>
            </w:tc>
          </w:sdtContent>
        </w:sdt>
      </w:tr>
    </w:tbl>
    <w:p w14:paraId="16C5FA89" w14:textId="77777777" w:rsidR="002679AA" w:rsidRPr="00FA0E2D" w:rsidRDefault="002679AA" w:rsidP="002679AA">
      <w:pPr>
        <w:spacing w:after="120"/>
        <w:rPr>
          <w:rFonts w:cstheme="minorHAnsi"/>
          <w:b/>
          <w:sz w:val="20"/>
          <w:szCs w:val="20"/>
        </w:rPr>
      </w:pPr>
    </w:p>
    <w:tbl>
      <w:tblPr>
        <w:tblStyle w:val="TableGrid"/>
        <w:tblW w:w="9776" w:type="dxa"/>
        <w:tblLook w:val="04A0" w:firstRow="1" w:lastRow="0" w:firstColumn="1" w:lastColumn="0" w:noHBand="0" w:noVBand="1"/>
      </w:tblPr>
      <w:tblGrid>
        <w:gridCol w:w="5098"/>
        <w:gridCol w:w="4678"/>
      </w:tblGrid>
      <w:tr w:rsidR="002679AA" w:rsidRPr="00FA0E2D" w14:paraId="79BC6FB7" w14:textId="77777777" w:rsidTr="001E5269">
        <w:tc>
          <w:tcPr>
            <w:tcW w:w="9776" w:type="dxa"/>
            <w:gridSpan w:val="2"/>
          </w:tcPr>
          <w:p w14:paraId="442926A5" w14:textId="77777777" w:rsidR="002679AA" w:rsidRPr="00FA0E2D" w:rsidRDefault="002679AA" w:rsidP="003F385A">
            <w:pPr>
              <w:overflowPunct w:val="0"/>
              <w:autoSpaceDE w:val="0"/>
              <w:autoSpaceDN w:val="0"/>
              <w:adjustRightInd w:val="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I, the undersigned, certify that I am duly authorized to sign this quotation and bind the company below in event that the quotation is accepted.</w:t>
            </w:r>
          </w:p>
        </w:tc>
      </w:tr>
      <w:tr w:rsidR="002679AA" w:rsidRPr="00FA0E2D" w14:paraId="53898DC2" w14:textId="77777777" w:rsidTr="001E5269">
        <w:tc>
          <w:tcPr>
            <w:tcW w:w="5098" w:type="dxa"/>
          </w:tcPr>
          <w:p w14:paraId="4D16AF46"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i/>
                <w:color w:val="000000"/>
                <w:sz w:val="20"/>
                <w:szCs w:val="20"/>
                <w:lang w:val="en-AU"/>
              </w:rPr>
            </w:pPr>
            <w:r w:rsidRPr="00FA0E2D">
              <w:rPr>
                <w:rFonts w:eastAsia="Calibri" w:cstheme="minorHAnsi"/>
                <w:i/>
                <w:color w:val="000000"/>
                <w:sz w:val="20"/>
                <w:szCs w:val="20"/>
                <w:lang w:val="en-AU"/>
              </w:rPr>
              <w:t>Exact name and address of company</w:t>
            </w:r>
          </w:p>
          <w:p w14:paraId="7A4EEA91"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Company Name </w:t>
            </w:r>
            <w:sdt>
              <w:sdtPr>
                <w:rPr>
                  <w:rFonts w:eastAsia="Calibri" w:cstheme="minorHAnsi"/>
                  <w:color w:val="000000"/>
                  <w:sz w:val="20"/>
                  <w:szCs w:val="20"/>
                  <w:lang w:val="en-AU"/>
                </w:rPr>
                <w:id w:val="-2129066208"/>
                <w:placeholder>
                  <w:docPart w:val="5494BA1BE0E64663B8B922970A7944FE"/>
                </w:placeholder>
                <w:showingPlcHdr/>
              </w:sdtPr>
              <w:sdtContent>
                <w:r w:rsidRPr="00FA0E2D">
                  <w:rPr>
                    <w:rFonts w:eastAsiaTheme="majorEastAsia" w:cstheme="minorHAnsi"/>
                    <w:color w:val="808080"/>
                    <w:sz w:val="20"/>
                    <w:szCs w:val="20"/>
                  </w:rPr>
                  <w:t>Click or tap here to enter text.</w:t>
                </w:r>
              </w:sdtContent>
            </w:sdt>
          </w:p>
          <w:p w14:paraId="4089AA39"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Address: </w:t>
            </w:r>
            <w:sdt>
              <w:sdtPr>
                <w:rPr>
                  <w:rFonts w:eastAsia="Calibri" w:cstheme="minorHAnsi"/>
                  <w:color w:val="000000"/>
                  <w:sz w:val="20"/>
                  <w:szCs w:val="20"/>
                  <w:lang w:val="en-AU"/>
                </w:rPr>
                <w:id w:val="-1415011658"/>
                <w:placeholder>
                  <w:docPart w:val="AFCCA6E7327546DC9E503AFD394EFBCF"/>
                </w:placeholder>
                <w:showingPlcHdr/>
              </w:sdtPr>
              <w:sdtContent>
                <w:r w:rsidRPr="00FA0E2D">
                  <w:rPr>
                    <w:rFonts w:eastAsiaTheme="majorEastAsia" w:cstheme="minorHAnsi"/>
                    <w:color w:val="808080"/>
                    <w:sz w:val="20"/>
                    <w:szCs w:val="20"/>
                  </w:rPr>
                  <w:t>Click or tap here to enter text.</w:t>
                </w:r>
              </w:sdtContent>
            </w:sdt>
          </w:p>
          <w:p w14:paraId="7C5415C2"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lastRenderedPageBreak/>
              <w:tab/>
              <w:t xml:space="preserve"> </w:t>
            </w:r>
            <w:sdt>
              <w:sdtPr>
                <w:rPr>
                  <w:rFonts w:eastAsia="Calibri" w:cstheme="minorHAnsi"/>
                  <w:color w:val="000000"/>
                  <w:sz w:val="20"/>
                  <w:szCs w:val="20"/>
                  <w:lang w:val="en-AU"/>
                </w:rPr>
                <w:id w:val="2140983130"/>
                <w:placeholder>
                  <w:docPart w:val="9FC05F0C5D8A4A8D919728BE68AC5911"/>
                </w:placeholder>
                <w:showingPlcHdr/>
              </w:sdtPr>
              <w:sdtContent>
                <w:r w:rsidRPr="00FA0E2D">
                  <w:rPr>
                    <w:rFonts w:eastAsiaTheme="majorEastAsia" w:cstheme="minorHAnsi"/>
                    <w:color w:val="808080"/>
                    <w:sz w:val="20"/>
                    <w:szCs w:val="20"/>
                  </w:rPr>
                  <w:t>Click or tap here to enter text.</w:t>
                </w:r>
              </w:sdtContent>
            </w:sdt>
          </w:p>
          <w:p w14:paraId="40D3B780"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Phone No.: </w:t>
            </w:r>
            <w:sdt>
              <w:sdtPr>
                <w:rPr>
                  <w:rFonts w:eastAsia="Calibri" w:cstheme="minorHAnsi"/>
                  <w:color w:val="000000"/>
                  <w:sz w:val="20"/>
                  <w:szCs w:val="20"/>
                  <w:lang w:val="en-AU"/>
                </w:rPr>
                <w:id w:val="112878623"/>
                <w:placeholder>
                  <w:docPart w:val="63DE698A4B8D40AC8ABB9A1E7BE46A78"/>
                </w:placeholder>
                <w:showingPlcHdr/>
              </w:sdtPr>
              <w:sdtContent>
                <w:r w:rsidRPr="00FA0E2D">
                  <w:rPr>
                    <w:rFonts w:eastAsiaTheme="majorEastAsia" w:cstheme="minorHAnsi"/>
                    <w:color w:val="808080"/>
                    <w:sz w:val="20"/>
                    <w:szCs w:val="20"/>
                  </w:rPr>
                  <w:t>Click or tap here to enter text.</w:t>
                </w:r>
              </w:sdtContent>
            </w:sdt>
          </w:p>
          <w:p w14:paraId="15338571"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Email Address: </w:t>
            </w:r>
            <w:sdt>
              <w:sdtPr>
                <w:rPr>
                  <w:rFonts w:eastAsia="Calibri" w:cstheme="minorHAnsi"/>
                  <w:color w:val="000000"/>
                  <w:sz w:val="20"/>
                  <w:szCs w:val="20"/>
                  <w:lang w:val="en-AU"/>
                </w:rPr>
                <w:id w:val="1679624538"/>
                <w:placeholder>
                  <w:docPart w:val="A4F5560E545C4926B4EBF372C20ECF43"/>
                </w:placeholder>
                <w:showingPlcHdr/>
              </w:sdtPr>
              <w:sdtContent>
                <w:r w:rsidRPr="00FA0E2D">
                  <w:rPr>
                    <w:rFonts w:eastAsiaTheme="majorEastAsia" w:cstheme="minorHAnsi"/>
                    <w:color w:val="808080"/>
                    <w:sz w:val="20"/>
                    <w:szCs w:val="20"/>
                  </w:rPr>
                  <w:t>Click or tap here to enter text.</w:t>
                </w:r>
              </w:sdtContent>
            </w:sdt>
          </w:p>
        </w:tc>
        <w:tc>
          <w:tcPr>
            <w:tcW w:w="4678" w:type="dxa"/>
          </w:tcPr>
          <w:p w14:paraId="7492EEA7"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u w:val="thick"/>
                <w:lang w:val="en-AU"/>
              </w:rPr>
            </w:pPr>
            <w:r w:rsidRPr="00FA0E2D">
              <w:rPr>
                <w:rFonts w:eastAsia="Calibri" w:cstheme="minorHAnsi"/>
                <w:color w:val="000000"/>
                <w:sz w:val="20"/>
                <w:szCs w:val="20"/>
                <w:lang w:val="en-AU"/>
              </w:rPr>
              <w:lastRenderedPageBreak/>
              <w:t xml:space="preserve">Authorized Signature: </w:t>
            </w:r>
          </w:p>
          <w:p w14:paraId="43DA7C1F"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Date: </w:t>
            </w:r>
            <w:sdt>
              <w:sdtPr>
                <w:rPr>
                  <w:rFonts w:eastAsia="Calibri" w:cstheme="minorHAnsi"/>
                  <w:color w:val="000000"/>
                  <w:sz w:val="20"/>
                  <w:szCs w:val="20"/>
                  <w:lang w:val="en-AU"/>
                </w:rPr>
                <w:id w:val="437182871"/>
                <w:placeholder>
                  <w:docPart w:val="821FC027966D4688BB7DCAA51C5C838B"/>
                </w:placeholder>
                <w:showingPlcHdr/>
              </w:sdtPr>
              <w:sdtContent>
                <w:r w:rsidRPr="00FA0E2D">
                  <w:rPr>
                    <w:rFonts w:eastAsiaTheme="majorEastAsia" w:cstheme="minorHAnsi"/>
                    <w:color w:val="808080"/>
                    <w:sz w:val="20"/>
                    <w:szCs w:val="20"/>
                  </w:rPr>
                  <w:t>Click or tap here to enter text.</w:t>
                </w:r>
              </w:sdtContent>
            </w:sdt>
          </w:p>
          <w:p w14:paraId="2FD88A0E"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Name: </w:t>
            </w:r>
            <w:sdt>
              <w:sdtPr>
                <w:rPr>
                  <w:rFonts w:eastAsia="Calibri" w:cstheme="minorHAnsi"/>
                  <w:color w:val="000000"/>
                  <w:sz w:val="20"/>
                  <w:szCs w:val="20"/>
                  <w:lang w:val="en-AU"/>
                </w:rPr>
                <w:id w:val="-822343977"/>
                <w:placeholder>
                  <w:docPart w:val="896C93FBF7E747B4B5DE5223B6F0C46E"/>
                </w:placeholder>
                <w:showingPlcHdr/>
              </w:sdtPr>
              <w:sdtContent>
                <w:r w:rsidRPr="00FA0E2D">
                  <w:rPr>
                    <w:rFonts w:eastAsiaTheme="majorEastAsia" w:cstheme="minorHAnsi"/>
                    <w:color w:val="808080"/>
                    <w:sz w:val="20"/>
                    <w:szCs w:val="20"/>
                  </w:rPr>
                  <w:t>Click or tap here to enter text.</w:t>
                </w:r>
              </w:sdtContent>
            </w:sdt>
          </w:p>
          <w:p w14:paraId="2134F7EE"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lastRenderedPageBreak/>
              <w:t xml:space="preserve">Functional Title of Authorised </w:t>
            </w:r>
          </w:p>
          <w:p w14:paraId="08182BD3" w14:textId="77777777" w:rsidR="002679AA" w:rsidRPr="00FA0E2D" w:rsidRDefault="002679AA" w:rsidP="003F385A">
            <w:pPr>
              <w:overflowPunct w:val="0"/>
              <w:autoSpaceDE w:val="0"/>
              <w:autoSpaceDN w:val="0"/>
              <w:adjustRightInd w:val="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Signatory: </w:t>
            </w:r>
            <w:sdt>
              <w:sdtPr>
                <w:rPr>
                  <w:rFonts w:eastAsia="Calibri" w:cstheme="minorHAnsi"/>
                  <w:color w:val="000000"/>
                  <w:sz w:val="20"/>
                  <w:szCs w:val="20"/>
                  <w:lang w:val="en-AU"/>
                </w:rPr>
                <w:id w:val="-1366286448"/>
                <w:placeholder>
                  <w:docPart w:val="086E14AD9EB6420EA16E48428368BDDB"/>
                </w:placeholder>
                <w:showingPlcHdr/>
              </w:sdtPr>
              <w:sdtContent>
                <w:r w:rsidRPr="00FA0E2D">
                  <w:rPr>
                    <w:rFonts w:eastAsiaTheme="majorEastAsia" w:cstheme="minorHAnsi"/>
                    <w:color w:val="808080"/>
                    <w:sz w:val="20"/>
                    <w:szCs w:val="20"/>
                  </w:rPr>
                  <w:t>Click or tap here to enter text.</w:t>
                </w:r>
              </w:sdtContent>
            </w:sdt>
          </w:p>
          <w:p w14:paraId="2255E045" w14:textId="77777777" w:rsidR="002679AA" w:rsidRPr="00FA0E2D" w:rsidRDefault="002679AA" w:rsidP="003F385A">
            <w:pPr>
              <w:overflowPunct w:val="0"/>
              <w:autoSpaceDE w:val="0"/>
              <w:autoSpaceDN w:val="0"/>
              <w:adjustRightInd w:val="0"/>
              <w:spacing w:before="120"/>
              <w:jc w:val="both"/>
              <w:textAlignment w:val="baseline"/>
              <w:rPr>
                <w:rFonts w:eastAsia="Calibri" w:cstheme="minorHAnsi"/>
                <w:color w:val="000000"/>
                <w:sz w:val="20"/>
                <w:szCs w:val="20"/>
                <w:lang w:val="en-AU"/>
              </w:rPr>
            </w:pPr>
            <w:r w:rsidRPr="00FA0E2D">
              <w:rPr>
                <w:rFonts w:eastAsia="Calibri" w:cstheme="minorHAnsi"/>
                <w:color w:val="000000"/>
                <w:sz w:val="20"/>
                <w:szCs w:val="20"/>
                <w:lang w:val="en-AU"/>
              </w:rPr>
              <w:t xml:space="preserve">Email Address: </w:t>
            </w:r>
            <w:sdt>
              <w:sdtPr>
                <w:rPr>
                  <w:rFonts w:eastAsia="Calibri" w:cstheme="minorHAnsi"/>
                  <w:color w:val="000000"/>
                  <w:sz w:val="20"/>
                  <w:szCs w:val="20"/>
                  <w:lang w:val="en-AU"/>
                </w:rPr>
                <w:id w:val="625585483"/>
                <w:placeholder>
                  <w:docPart w:val="23F1E9D391034A9D8C55C9132DFB352B"/>
                </w:placeholder>
                <w:showingPlcHdr/>
              </w:sdtPr>
              <w:sdtContent>
                <w:r w:rsidRPr="00FA0E2D">
                  <w:rPr>
                    <w:rFonts w:eastAsiaTheme="majorEastAsia" w:cstheme="minorHAnsi"/>
                    <w:color w:val="808080"/>
                    <w:sz w:val="20"/>
                    <w:szCs w:val="20"/>
                  </w:rPr>
                  <w:t>Click or tap here to enter text.</w:t>
                </w:r>
              </w:sdtContent>
            </w:sdt>
          </w:p>
        </w:tc>
      </w:tr>
    </w:tbl>
    <w:p w14:paraId="17C0171A" w14:textId="77777777" w:rsidR="002679AA" w:rsidRDefault="002679AA" w:rsidP="002679AA">
      <w:pPr>
        <w:sectPr w:rsidR="002679AA" w:rsidSect="00E31742">
          <w:headerReference w:type="default" r:id="rId28"/>
          <w:type w:val="continuous"/>
          <w:pgSz w:w="11906" w:h="16838" w:code="9"/>
          <w:pgMar w:top="284" w:right="970" w:bottom="992" w:left="1440" w:header="709" w:footer="709" w:gutter="0"/>
          <w:cols w:space="708"/>
          <w:docGrid w:linePitch="360"/>
        </w:sectPr>
      </w:pPr>
    </w:p>
    <w:p w14:paraId="637A08ED" w14:textId="77777777" w:rsidR="00811542" w:rsidRDefault="0071404F" w:rsidP="00811542">
      <w:pPr>
        <w:rPr>
          <w:rFonts w:ascii="Myriad" w:eastAsia="Times New Roman" w:hAnsi="Myriad" w:cstheme="minorHAnsi"/>
          <w:b/>
          <w:bCs/>
          <w:color w:val="FF0000"/>
          <w:lang w:val="en-US"/>
        </w:rPr>
      </w:pPr>
      <w:r>
        <w:rPr>
          <w:rFonts w:ascii="Myriad" w:eastAsia="Times New Roman" w:hAnsi="Myriad" w:cstheme="minorHAnsi"/>
          <w:b/>
          <w:bCs/>
          <w:color w:val="FF0000"/>
          <w:lang w:val="en-US"/>
        </w:rPr>
        <w:br w:type="page"/>
      </w:r>
      <w:bookmarkStart w:id="0" w:name="_Hlk230100928"/>
      <w:r w:rsidR="00811542">
        <w:rPr>
          <w:rFonts w:ascii="Myriad" w:eastAsia="Times New Roman" w:hAnsi="Myriad" w:cstheme="minorHAnsi"/>
          <w:b/>
          <w:bCs/>
          <w:color w:val="FF0000"/>
          <w:lang w:val="en-US"/>
        </w:rPr>
        <w:lastRenderedPageBreak/>
        <w:t>Performance Security Form</w:t>
      </w:r>
    </w:p>
    <w:bookmarkEnd w:id="0"/>
    <w:p w14:paraId="5BB55D63" w14:textId="77777777" w:rsidR="00811542" w:rsidRDefault="00811542" w:rsidP="00811542">
      <w:pPr>
        <w:spacing w:after="0" w:line="240" w:lineRule="auto"/>
        <w:rPr>
          <w:rFonts w:cstheme="minorHAnsi"/>
          <w:snapToGrid w:val="0"/>
          <w:sz w:val="20"/>
          <w:szCs w:val="20"/>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2"/>
        <w:gridCol w:w="6317"/>
        <w:gridCol w:w="2256"/>
      </w:tblGrid>
      <w:tr w:rsidR="00811542" w14:paraId="38133728" w14:textId="77777777" w:rsidTr="00811542">
        <w:trPr>
          <w:trHeight w:val="883"/>
        </w:trPr>
        <w:tc>
          <w:tcPr>
            <w:tcW w:w="1371" w:type="dxa"/>
            <w:tcBorders>
              <w:top w:val="nil"/>
              <w:left w:val="nil"/>
              <w:bottom w:val="nil"/>
              <w:right w:val="nil"/>
            </w:tcBorders>
          </w:tcPr>
          <w:p w14:paraId="57CC9161" w14:textId="77777777" w:rsidR="00811542" w:rsidRDefault="00811542">
            <w:pPr>
              <w:widowControl w:val="0"/>
              <w:overflowPunct w:val="0"/>
              <w:adjustRightInd w:val="0"/>
              <w:spacing w:after="0" w:line="360" w:lineRule="auto"/>
              <w:rPr>
                <w:rFonts w:eastAsia="Times New Roman" w:cstheme="minorHAnsi"/>
                <w:kern w:val="28"/>
                <w:sz w:val="20"/>
                <w:szCs w:val="20"/>
                <w:lang w:val="en-US" w:bidi="hi-IN"/>
              </w:rPr>
            </w:pPr>
          </w:p>
          <w:p w14:paraId="5DF21E16" w14:textId="77777777" w:rsidR="00811542" w:rsidRDefault="00811542">
            <w:pPr>
              <w:rPr>
                <w:rFonts w:eastAsia="Times New Roman" w:cstheme="minorHAnsi"/>
                <w:kern w:val="28"/>
                <w:sz w:val="20"/>
                <w:szCs w:val="20"/>
                <w:lang w:val="en-US" w:bidi="hi-IN"/>
              </w:rPr>
            </w:pPr>
          </w:p>
          <w:p w14:paraId="2C7928C1" w14:textId="77777777" w:rsidR="00811542" w:rsidRDefault="00811542">
            <w:pPr>
              <w:jc w:val="center"/>
              <w:rPr>
                <w:rFonts w:eastAsia="Times New Roman" w:cstheme="minorHAnsi"/>
                <w:sz w:val="20"/>
                <w:szCs w:val="20"/>
                <w:lang w:val="en-US" w:bidi="hi-IN"/>
              </w:rPr>
            </w:pPr>
          </w:p>
        </w:tc>
        <w:tc>
          <w:tcPr>
            <w:tcW w:w="6313" w:type="dxa"/>
            <w:tcBorders>
              <w:top w:val="nil"/>
              <w:left w:val="nil"/>
              <w:bottom w:val="nil"/>
              <w:right w:val="nil"/>
            </w:tcBorders>
          </w:tcPr>
          <w:p w14:paraId="3F1D4A22" w14:textId="77777777" w:rsidR="00811542" w:rsidRDefault="00811542">
            <w:pPr>
              <w:spacing w:beforeLines="1" w:before="2" w:after="0" w:line="360" w:lineRule="auto"/>
              <w:contextualSpacing/>
              <w:jc w:val="both"/>
              <w:rPr>
                <w:rFonts w:eastAsia="Calibri" w:cstheme="minorHAnsi"/>
                <w:b/>
                <w:i/>
                <w:iCs/>
                <w:color w:val="000000"/>
                <w:sz w:val="20"/>
                <w:szCs w:val="20"/>
                <w:highlight w:val="yellow"/>
                <w:lang w:val="en-US" w:bidi="hi-IN"/>
              </w:rPr>
            </w:pPr>
          </w:p>
          <w:p w14:paraId="61B1C1E8" w14:textId="77777777" w:rsidR="00811542" w:rsidRDefault="00811542">
            <w:pPr>
              <w:spacing w:beforeLines="1" w:before="2" w:after="0" w:line="360" w:lineRule="auto"/>
              <w:contextualSpacing/>
              <w:jc w:val="both"/>
              <w:rPr>
                <w:rFonts w:eastAsia="Calibri" w:cstheme="minorHAnsi"/>
                <w:b/>
                <w:i/>
                <w:iCs/>
                <w:color w:val="000000"/>
                <w:sz w:val="20"/>
                <w:szCs w:val="20"/>
                <w:lang w:val="en-US" w:bidi="hi-IN"/>
              </w:rPr>
            </w:pPr>
            <w:r>
              <w:rPr>
                <w:rFonts w:eastAsia="Calibri" w:cstheme="minorHAnsi"/>
                <w:b/>
                <w:i/>
                <w:iCs/>
                <w:color w:val="000000"/>
                <w:sz w:val="20"/>
                <w:szCs w:val="20"/>
                <w:highlight w:val="yellow"/>
                <w:lang w:val="en-US" w:bidi="hi-IN"/>
              </w:rPr>
              <w:t>INSERT LETTERHEAD OF THE BANK</w:t>
            </w:r>
          </w:p>
          <w:p w14:paraId="7B68CD06" w14:textId="77777777" w:rsidR="00811542" w:rsidRDefault="00811542">
            <w:pPr>
              <w:keepNext/>
              <w:keepLines/>
              <w:widowControl w:val="0"/>
              <w:overflowPunct w:val="0"/>
              <w:adjustRightInd w:val="0"/>
              <w:spacing w:before="480" w:after="0" w:line="360" w:lineRule="auto"/>
              <w:outlineLvl w:val="0"/>
              <w:rPr>
                <w:rFonts w:eastAsia="Times New Roman" w:cstheme="minorHAnsi"/>
                <w:b/>
                <w:bCs/>
                <w:caps/>
                <w:noProof/>
                <w:color w:val="000080"/>
                <w:spacing w:val="32"/>
                <w:kern w:val="32"/>
                <w:sz w:val="20"/>
                <w:szCs w:val="20"/>
                <w:lang w:val="en-US" w:bidi="hi-IN"/>
              </w:rPr>
            </w:pPr>
          </w:p>
        </w:tc>
        <w:tc>
          <w:tcPr>
            <w:tcW w:w="2254" w:type="dxa"/>
            <w:tcBorders>
              <w:top w:val="nil"/>
              <w:left w:val="nil"/>
              <w:bottom w:val="nil"/>
              <w:right w:val="nil"/>
            </w:tcBorders>
          </w:tcPr>
          <w:p w14:paraId="7E8E6705" w14:textId="77777777" w:rsidR="00811542" w:rsidRDefault="00811542">
            <w:pPr>
              <w:widowControl w:val="0"/>
              <w:overflowPunct w:val="0"/>
              <w:adjustRightInd w:val="0"/>
              <w:spacing w:after="0" w:line="360" w:lineRule="auto"/>
              <w:rPr>
                <w:rFonts w:eastAsia="Times New Roman" w:cstheme="minorHAnsi"/>
                <w:kern w:val="28"/>
                <w:sz w:val="20"/>
                <w:szCs w:val="20"/>
                <w:lang w:val="en-US" w:bidi="hi-IN"/>
              </w:rPr>
            </w:pPr>
          </w:p>
        </w:tc>
      </w:tr>
    </w:tbl>
    <w:p w14:paraId="5437DB9D" w14:textId="77777777" w:rsidR="00811542" w:rsidRDefault="00811542" w:rsidP="00811542">
      <w:pPr>
        <w:widowControl w:val="0"/>
        <w:overflowPunct w:val="0"/>
        <w:adjustRightInd w:val="0"/>
        <w:spacing w:after="0" w:line="360" w:lineRule="auto"/>
        <w:rPr>
          <w:rFonts w:eastAsia="Times New Roman" w:cstheme="minorHAnsi"/>
          <w:b/>
          <w:snapToGrid w:val="0"/>
          <w:kern w:val="28"/>
          <w:sz w:val="20"/>
          <w:szCs w:val="20"/>
          <w:lang w:val="en-US"/>
        </w:rPr>
      </w:pPr>
      <w:r>
        <w:rPr>
          <w:rFonts w:eastAsia="Times New Roman" w:cstheme="minorHAnsi"/>
          <w:b/>
          <w:snapToGrid w:val="0"/>
          <w:kern w:val="28"/>
          <w:sz w:val="20"/>
          <w:szCs w:val="20"/>
          <w:lang w:val="en-US"/>
        </w:rPr>
        <w:t>[date]</w:t>
      </w:r>
    </w:p>
    <w:p w14:paraId="7DF0E6F4" w14:textId="77777777" w:rsidR="00811542" w:rsidRDefault="00811542" w:rsidP="00811542">
      <w:pPr>
        <w:widowControl w:val="0"/>
        <w:overflowPunct w:val="0"/>
        <w:adjustRightInd w:val="0"/>
        <w:spacing w:after="0" w:line="360" w:lineRule="auto"/>
        <w:rPr>
          <w:rFonts w:eastAsia="Times New Roman" w:cstheme="minorHAnsi"/>
          <w:snapToGrid w:val="0"/>
          <w:kern w:val="28"/>
          <w:sz w:val="20"/>
          <w:szCs w:val="20"/>
          <w:lang w:val="en-US"/>
        </w:rPr>
      </w:pPr>
    </w:p>
    <w:p w14:paraId="1DD92570" w14:textId="77777777" w:rsidR="00811542" w:rsidRDefault="00811542" w:rsidP="00811542">
      <w:pPr>
        <w:widowControl w:val="0"/>
        <w:overflowPunct w:val="0"/>
        <w:adjustRightInd w:val="0"/>
        <w:spacing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 xml:space="preserve">To: Beneficiary </w:t>
      </w:r>
    </w:p>
    <w:p w14:paraId="2E7E0AD6" w14:textId="77777777" w:rsidR="00811542" w:rsidRDefault="00811542" w:rsidP="00811542">
      <w:pPr>
        <w:widowControl w:val="0"/>
        <w:overflowPunct w:val="0"/>
        <w:adjustRightInd w:val="0"/>
        <w:spacing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United Nations Development Programme (UNDP)</w:t>
      </w:r>
    </w:p>
    <w:p w14:paraId="347282B8" w14:textId="77777777" w:rsidR="00811542" w:rsidRDefault="00811542" w:rsidP="00811542">
      <w:pPr>
        <w:widowControl w:val="0"/>
        <w:overflowPunct w:val="0"/>
        <w:adjustRightInd w:val="0"/>
        <w:spacing w:after="0" w:line="360" w:lineRule="auto"/>
        <w:rPr>
          <w:rFonts w:eastAsia="Times New Roman" w:cstheme="minorHAnsi"/>
          <w:b/>
          <w:snapToGrid w:val="0"/>
          <w:kern w:val="28"/>
          <w:sz w:val="18"/>
          <w:szCs w:val="18"/>
          <w:lang w:val="en-US"/>
        </w:rPr>
      </w:pPr>
      <w:r>
        <w:rPr>
          <w:rFonts w:eastAsia="Times New Roman" w:cstheme="minorHAnsi"/>
          <w:b/>
          <w:snapToGrid w:val="0"/>
          <w:kern w:val="28"/>
          <w:sz w:val="18"/>
          <w:szCs w:val="18"/>
          <w:lang w:val="en-US"/>
        </w:rPr>
        <w:t xml:space="preserve">[insert address] </w:t>
      </w:r>
    </w:p>
    <w:p w14:paraId="280D918E" w14:textId="77777777" w:rsidR="00811542" w:rsidRDefault="00811542" w:rsidP="00811542">
      <w:pPr>
        <w:widowControl w:val="0"/>
        <w:overflowPunct w:val="0"/>
        <w:adjustRightInd w:val="0"/>
        <w:spacing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 xml:space="preserve">Contractor </w:t>
      </w:r>
    </w:p>
    <w:p w14:paraId="2B95BDB8" w14:textId="77777777" w:rsidR="00811542" w:rsidRDefault="00811542" w:rsidP="00811542">
      <w:pPr>
        <w:widowControl w:val="0"/>
        <w:overflowPunct w:val="0"/>
        <w:adjustRightInd w:val="0"/>
        <w:spacing w:after="0" w:line="360" w:lineRule="auto"/>
        <w:rPr>
          <w:rFonts w:eastAsia="Times New Roman" w:cstheme="minorHAnsi"/>
          <w:b/>
          <w:snapToGrid w:val="0"/>
          <w:kern w:val="28"/>
          <w:sz w:val="18"/>
          <w:szCs w:val="18"/>
          <w:lang w:val="en-US"/>
        </w:rPr>
      </w:pPr>
      <w:r>
        <w:rPr>
          <w:rFonts w:eastAsia="Times New Roman" w:cstheme="minorHAnsi"/>
          <w:b/>
          <w:snapToGrid w:val="0"/>
          <w:kern w:val="28"/>
          <w:sz w:val="18"/>
          <w:szCs w:val="18"/>
          <w:lang w:val="en-US"/>
        </w:rPr>
        <w:t xml:space="preserve">[insert information on contractor] </w:t>
      </w:r>
    </w:p>
    <w:p w14:paraId="2A9BFA1C" w14:textId="77777777" w:rsidR="00811542" w:rsidRDefault="00811542" w:rsidP="00811542">
      <w:pPr>
        <w:spacing w:after="0" w:line="360" w:lineRule="auto"/>
        <w:jc w:val="both"/>
        <w:rPr>
          <w:rFonts w:eastAsia="MS Mincho" w:cstheme="minorHAnsi"/>
          <w:b/>
          <w:bCs/>
          <w:sz w:val="18"/>
          <w:szCs w:val="18"/>
        </w:rPr>
      </w:pPr>
      <w:r>
        <w:rPr>
          <w:rFonts w:eastAsia="MS Mincho" w:cstheme="minorHAnsi"/>
          <w:sz w:val="18"/>
          <w:szCs w:val="18"/>
        </w:rPr>
        <w:t>Reference: Guarantee No. [</w:t>
      </w:r>
      <w:r>
        <w:rPr>
          <w:rFonts w:eastAsia="MS Mincho" w:cstheme="minorHAnsi"/>
          <w:b/>
          <w:sz w:val="18"/>
          <w:szCs w:val="18"/>
        </w:rPr>
        <w:t>insert number</w:t>
      </w:r>
      <w:r>
        <w:rPr>
          <w:rFonts w:eastAsia="MS Mincho" w:cstheme="minorHAnsi"/>
          <w:sz w:val="18"/>
          <w:szCs w:val="18"/>
        </w:rPr>
        <w:t xml:space="preserve">] </w:t>
      </w:r>
    </w:p>
    <w:p w14:paraId="3CD6DBD7" w14:textId="77777777" w:rsidR="00811542" w:rsidRDefault="00811542" w:rsidP="00811542">
      <w:pPr>
        <w:tabs>
          <w:tab w:val="left" w:pos="709"/>
        </w:tabs>
        <w:spacing w:after="0" w:line="360" w:lineRule="auto"/>
        <w:jc w:val="both"/>
        <w:rPr>
          <w:rFonts w:eastAsia="Times New Roman" w:cstheme="minorHAnsi"/>
          <w:snapToGrid w:val="0"/>
          <w:kern w:val="28"/>
          <w:sz w:val="18"/>
          <w:szCs w:val="18"/>
          <w:lang w:val="en-US"/>
        </w:rPr>
      </w:pPr>
      <w:r>
        <w:rPr>
          <w:rFonts w:eastAsia="Times New Roman" w:cstheme="minorHAnsi"/>
          <w:snapToGrid w:val="0"/>
          <w:kern w:val="28"/>
          <w:sz w:val="18"/>
          <w:szCs w:val="18"/>
          <w:lang w:val="en-US"/>
        </w:rPr>
        <w:t>Dear Sirs,</w:t>
      </w:r>
    </w:p>
    <w:p w14:paraId="19BC8E84" w14:textId="77777777" w:rsidR="00811542" w:rsidRDefault="00811542" w:rsidP="00811542">
      <w:pPr>
        <w:widowControl w:val="0"/>
        <w:overflowPunct w:val="0"/>
        <w:adjustRightInd w:val="0"/>
        <w:spacing w:beforeLines="1" w:before="2" w:after="0" w:line="360" w:lineRule="auto"/>
        <w:jc w:val="both"/>
        <w:rPr>
          <w:rFonts w:eastAsia="MS Mincho" w:cstheme="minorHAnsi"/>
          <w:kern w:val="28"/>
          <w:sz w:val="18"/>
          <w:szCs w:val="18"/>
        </w:rPr>
      </w:pPr>
      <w:r>
        <w:rPr>
          <w:rFonts w:eastAsia="MS Mincho" w:cstheme="minorHAnsi"/>
          <w:kern w:val="28"/>
          <w:sz w:val="18"/>
          <w:szCs w:val="18"/>
        </w:rPr>
        <w:t>WHEREAS, the United Nations Development Programme (</w:t>
      </w:r>
      <w:bookmarkStart w:id="1" w:name="_Hlk523403423"/>
      <w:r>
        <w:rPr>
          <w:rFonts w:eastAsia="MS Mincho" w:cstheme="minorHAnsi"/>
          <w:kern w:val="28"/>
          <w:sz w:val="18"/>
          <w:szCs w:val="18"/>
        </w:rPr>
        <w:t xml:space="preserve">the </w:t>
      </w:r>
      <w:bookmarkEnd w:id="1"/>
      <w:r>
        <w:rPr>
          <w:rFonts w:eastAsia="MS Mincho" w:cstheme="minorHAnsi"/>
          <w:kern w:val="28"/>
          <w:sz w:val="18"/>
          <w:szCs w:val="18"/>
        </w:rPr>
        <w:t>“Beneficiary”) and [</w:t>
      </w:r>
      <w:r>
        <w:rPr>
          <w:rFonts w:eastAsia="MS Mincho" w:cstheme="minorHAnsi"/>
          <w:b/>
          <w:kern w:val="28"/>
          <w:sz w:val="18"/>
          <w:szCs w:val="18"/>
        </w:rPr>
        <w:t>Name of Contractor</w:t>
      </w:r>
      <w:r>
        <w:rPr>
          <w:rFonts w:eastAsia="MS Mincho" w:cstheme="minorHAnsi"/>
          <w:kern w:val="28"/>
          <w:sz w:val="18"/>
          <w:szCs w:val="18"/>
        </w:rPr>
        <w:t>] (the “Contractor”) have entered into Contract No. [</w:t>
      </w:r>
      <w:r>
        <w:rPr>
          <w:rFonts w:eastAsia="MS Mincho" w:cstheme="minorHAnsi"/>
          <w:b/>
          <w:kern w:val="28"/>
          <w:sz w:val="18"/>
          <w:szCs w:val="18"/>
        </w:rPr>
        <w:t>contract number]</w:t>
      </w:r>
      <w:r>
        <w:rPr>
          <w:rFonts w:eastAsia="MS Mincho" w:cstheme="minorHAnsi"/>
          <w:kern w:val="28"/>
          <w:sz w:val="18"/>
          <w:szCs w:val="18"/>
        </w:rPr>
        <w:t xml:space="preserve"> for [</w:t>
      </w:r>
      <w:r>
        <w:rPr>
          <w:rFonts w:eastAsia="MS Mincho" w:cstheme="minorHAnsi"/>
          <w:b/>
          <w:kern w:val="28"/>
          <w:sz w:val="18"/>
          <w:szCs w:val="18"/>
        </w:rPr>
        <w:t>insert description of contract</w:t>
      </w:r>
      <w:r>
        <w:rPr>
          <w:rFonts w:eastAsia="MS Mincho" w:cstheme="minorHAnsi"/>
          <w:kern w:val="28"/>
          <w:sz w:val="18"/>
          <w:szCs w:val="18"/>
        </w:rPr>
        <w:t>], which entered into force on [</w:t>
      </w:r>
      <w:r>
        <w:rPr>
          <w:rFonts w:eastAsia="MS Mincho" w:cstheme="minorHAnsi"/>
          <w:b/>
          <w:kern w:val="28"/>
          <w:sz w:val="18"/>
          <w:szCs w:val="18"/>
        </w:rPr>
        <w:t>date</w:t>
      </w:r>
      <w:r>
        <w:rPr>
          <w:rFonts w:eastAsia="MS Mincho" w:cstheme="minorHAnsi"/>
          <w:kern w:val="28"/>
          <w:sz w:val="18"/>
          <w:szCs w:val="18"/>
        </w:rPr>
        <w:t>] (the “Contract”);</w:t>
      </w:r>
    </w:p>
    <w:p w14:paraId="71B41566" w14:textId="77777777" w:rsidR="00811542" w:rsidRDefault="00811542" w:rsidP="00811542">
      <w:pPr>
        <w:widowControl w:val="0"/>
        <w:overflowPunct w:val="0"/>
        <w:adjustRightInd w:val="0"/>
        <w:spacing w:beforeLines="1" w:before="2" w:after="0" w:line="360" w:lineRule="auto"/>
        <w:jc w:val="both"/>
        <w:rPr>
          <w:rFonts w:eastAsia="MS Mincho" w:cstheme="minorHAnsi"/>
          <w:kern w:val="28"/>
          <w:sz w:val="18"/>
          <w:szCs w:val="18"/>
        </w:rPr>
      </w:pPr>
      <w:r>
        <w:rPr>
          <w:rFonts w:eastAsia="MS Mincho" w:cstheme="minorHAnsi"/>
          <w:kern w:val="28"/>
          <w:sz w:val="18"/>
          <w:szCs w:val="18"/>
        </w:rPr>
        <w:t>WHEREAS, the Contract requires that the Contractor furnishes a bank guarantee for a sum specified in the Contract as security for the Contractor’s satisfactory compliance with its obligations under the Contract;</w:t>
      </w:r>
    </w:p>
    <w:p w14:paraId="24A5D3C8" w14:textId="77777777" w:rsidR="00811542" w:rsidRDefault="00811542" w:rsidP="00811542">
      <w:pPr>
        <w:widowControl w:val="0"/>
        <w:overflowPunct w:val="0"/>
        <w:adjustRightInd w:val="0"/>
        <w:spacing w:beforeLines="1" w:before="2" w:after="0" w:line="360" w:lineRule="auto"/>
        <w:jc w:val="both"/>
        <w:rPr>
          <w:rFonts w:eastAsia="MS Mincho" w:cstheme="minorHAnsi"/>
          <w:kern w:val="28"/>
          <w:sz w:val="18"/>
          <w:szCs w:val="18"/>
        </w:rPr>
      </w:pPr>
      <w:r>
        <w:rPr>
          <w:rFonts w:eastAsia="Times New Roman" w:cstheme="minorHAnsi"/>
          <w:kern w:val="28"/>
          <w:sz w:val="18"/>
          <w:szCs w:val="18"/>
          <w:lang w:val="en-US"/>
        </w:rPr>
        <w:t>WHEREAS,</w:t>
      </w:r>
      <w:r>
        <w:rPr>
          <w:rFonts w:eastAsia="MS Mincho" w:cstheme="minorHAnsi"/>
          <w:sz w:val="18"/>
          <w:szCs w:val="18"/>
        </w:rPr>
        <w:t xml:space="preserve"> we </w:t>
      </w:r>
      <w:r>
        <w:rPr>
          <w:rFonts w:eastAsia="MS Mincho" w:cstheme="minorHAnsi"/>
          <w:b/>
          <w:sz w:val="18"/>
          <w:szCs w:val="18"/>
        </w:rPr>
        <w:t xml:space="preserve">[Name </w:t>
      </w:r>
      <w:r>
        <w:rPr>
          <w:rFonts w:eastAsia="Times New Roman" w:cstheme="minorHAnsi"/>
          <w:snapToGrid w:val="0"/>
          <w:kern w:val="28"/>
          <w:sz w:val="18"/>
          <w:szCs w:val="18"/>
          <w:lang w:val="en-US"/>
        </w:rPr>
        <w:t>of</w:t>
      </w:r>
      <w:r>
        <w:rPr>
          <w:rFonts w:eastAsia="MS Mincho" w:cstheme="minorHAnsi"/>
          <w:b/>
          <w:sz w:val="18"/>
          <w:szCs w:val="18"/>
        </w:rPr>
        <w:t xml:space="preserve"> the Bank] </w:t>
      </w:r>
      <w:r>
        <w:rPr>
          <w:rFonts w:eastAsia="MS Mincho" w:cstheme="minorHAnsi"/>
          <w:sz w:val="18"/>
          <w:szCs w:val="18"/>
        </w:rPr>
        <w:t>(the “Guarantor”),</w:t>
      </w:r>
      <w:r>
        <w:rPr>
          <w:rFonts w:eastAsia="Times New Roman" w:cstheme="minorHAnsi"/>
          <w:kern w:val="28"/>
          <w:sz w:val="18"/>
          <w:szCs w:val="18"/>
          <w:lang w:val="en-US"/>
        </w:rPr>
        <w:t xml:space="preserve"> have agreed to give the Contractor such Guarantee;</w:t>
      </w:r>
    </w:p>
    <w:p w14:paraId="08BA5E86" w14:textId="77777777" w:rsidR="00811542" w:rsidRDefault="00811542" w:rsidP="00811542">
      <w:pPr>
        <w:widowControl w:val="0"/>
        <w:overflowPunct w:val="0"/>
        <w:adjustRightInd w:val="0"/>
        <w:spacing w:beforeLines="1" w:before="2" w:after="0" w:line="360" w:lineRule="auto"/>
        <w:jc w:val="both"/>
        <w:rPr>
          <w:rFonts w:eastAsia="MS Mincho" w:cstheme="minorHAnsi"/>
          <w:sz w:val="18"/>
          <w:szCs w:val="18"/>
        </w:rPr>
      </w:pPr>
      <w:r>
        <w:rPr>
          <w:rFonts w:eastAsia="MS Mincho" w:cstheme="minorHAnsi"/>
          <w:sz w:val="18"/>
          <w:szCs w:val="18"/>
        </w:rPr>
        <w:t xml:space="preserve">NOW THEREFORE, we, the Guarantor, hereby undertake to pay to the Beneficiary, upon the Beneficiary’s first written demand and without cavil or arguments any sum or sums not exceeding in the aggregate  </w:t>
      </w:r>
      <w:r>
        <w:rPr>
          <w:rFonts w:eastAsia="MS Mincho" w:cstheme="minorHAnsi"/>
          <w:b/>
          <w:sz w:val="18"/>
          <w:szCs w:val="18"/>
        </w:rPr>
        <w:t xml:space="preserve">[currency][amount </w:t>
      </w:r>
      <w:r>
        <w:rPr>
          <w:rFonts w:eastAsia="MS Mincho" w:cstheme="minorHAnsi"/>
          <w:b/>
          <w:bCs/>
          <w:sz w:val="18"/>
          <w:szCs w:val="18"/>
        </w:rPr>
        <w:t>in words and figures]</w:t>
      </w:r>
      <w:r>
        <w:rPr>
          <w:rFonts w:eastAsia="MS Mincho" w:cstheme="minorHAnsi"/>
          <w:sz w:val="18"/>
          <w:szCs w:val="18"/>
        </w:rPr>
        <w:t xml:space="preserve"> or such lesser sum of money as the Beneficiary may by such written demand require to be paid, accompanied by the Beneficiary’s written statement that the Contractor is in breach of its obligations under the Contract, without the need to specify, prove or show grounds or reasons for such demand. Such statement shall be conclusive evidence of the Beneficiary’s entitlement to payment in the amount demanded, up to the amount of this Guarantee.  </w:t>
      </w:r>
    </w:p>
    <w:p w14:paraId="70C8FD5D" w14:textId="77777777" w:rsidR="00811542" w:rsidRDefault="00811542" w:rsidP="00811542">
      <w:pPr>
        <w:tabs>
          <w:tab w:val="left" w:pos="709"/>
        </w:tabs>
        <w:spacing w:after="0" w:line="360" w:lineRule="auto"/>
        <w:jc w:val="both"/>
        <w:rPr>
          <w:rFonts w:eastAsia="MS Mincho" w:cstheme="minorHAnsi"/>
          <w:sz w:val="18"/>
          <w:szCs w:val="18"/>
        </w:rPr>
      </w:pPr>
      <w:r>
        <w:rPr>
          <w:rFonts w:eastAsia="MS Mincho" w:cstheme="minorHAnsi"/>
          <w:sz w:val="18"/>
          <w:szCs w:val="18"/>
        </w:rPr>
        <w:t xml:space="preserve">The maximum guaranteed amount under this Guarantee is </w:t>
      </w:r>
      <w:r>
        <w:rPr>
          <w:rFonts w:eastAsia="MS Mincho" w:cstheme="minorHAnsi"/>
          <w:b/>
          <w:sz w:val="18"/>
          <w:szCs w:val="18"/>
        </w:rPr>
        <w:t xml:space="preserve">[currency] [amount </w:t>
      </w:r>
      <w:r>
        <w:rPr>
          <w:rFonts w:eastAsia="MS Mincho" w:cstheme="minorHAnsi"/>
          <w:b/>
          <w:bCs/>
          <w:sz w:val="18"/>
          <w:szCs w:val="18"/>
        </w:rPr>
        <w:t>in words and figures]</w:t>
      </w:r>
      <w:r>
        <w:rPr>
          <w:rFonts w:eastAsia="MS Mincho" w:cstheme="minorHAnsi"/>
          <w:sz w:val="18"/>
          <w:szCs w:val="18"/>
        </w:rPr>
        <w:t>.</w:t>
      </w:r>
    </w:p>
    <w:p w14:paraId="69ACCBF3" w14:textId="77777777" w:rsidR="00811542" w:rsidRDefault="00811542" w:rsidP="00811542">
      <w:pPr>
        <w:tabs>
          <w:tab w:val="left" w:pos="709"/>
        </w:tabs>
        <w:spacing w:after="0" w:line="360" w:lineRule="auto"/>
        <w:jc w:val="both"/>
        <w:rPr>
          <w:rFonts w:eastAsia="MS Mincho" w:cstheme="minorHAnsi"/>
          <w:sz w:val="18"/>
          <w:szCs w:val="18"/>
        </w:rPr>
      </w:pPr>
      <w:r>
        <w:rPr>
          <w:rFonts w:eastAsia="MS Mincho" w:cstheme="minorHAnsi"/>
          <w:sz w:val="18"/>
          <w:szCs w:val="18"/>
        </w:rPr>
        <w:t>We, the Guarantor, further agree that no change or addition to or other modification of the terms of the Contract or of the works, goods and services acquired thereunder, which may be made between the Beneficiary and the Contractor, shall in any way release us, the Guarantor, from any liability under this Guarantee, and we hereby waive the notice of any such change, addition or modification.</w:t>
      </w:r>
    </w:p>
    <w:p w14:paraId="25190A29" w14:textId="77777777" w:rsidR="00811542" w:rsidRDefault="00811542" w:rsidP="00811542">
      <w:pPr>
        <w:widowControl w:val="0"/>
        <w:overflowPunct w:val="0"/>
        <w:adjustRightInd w:val="0"/>
        <w:spacing w:after="0" w:line="360" w:lineRule="auto"/>
        <w:jc w:val="both"/>
        <w:rPr>
          <w:rFonts w:eastAsia="MS Mincho" w:cstheme="minorHAnsi"/>
          <w:sz w:val="18"/>
          <w:szCs w:val="18"/>
        </w:rPr>
      </w:pPr>
      <w:r>
        <w:rPr>
          <w:rFonts w:eastAsia="MS Mincho" w:cstheme="minorHAnsi"/>
          <w:sz w:val="18"/>
          <w:szCs w:val="18"/>
        </w:rPr>
        <w:t xml:space="preserve">This Guarantee shall be valid up to twenty-eight days after issuance of the Certificate of Final Completion. </w:t>
      </w:r>
    </w:p>
    <w:p w14:paraId="4CA79B6A" w14:textId="77777777" w:rsidR="00811542" w:rsidRDefault="00811542" w:rsidP="00811542">
      <w:pPr>
        <w:tabs>
          <w:tab w:val="left" w:pos="709"/>
        </w:tabs>
        <w:spacing w:after="0" w:line="360" w:lineRule="auto"/>
        <w:jc w:val="both"/>
        <w:rPr>
          <w:rFonts w:eastAsia="MS Mincho" w:cstheme="minorHAnsi"/>
          <w:sz w:val="18"/>
          <w:szCs w:val="18"/>
        </w:rPr>
      </w:pPr>
      <w:bookmarkStart w:id="2" w:name="_Hlk22566475"/>
      <w:r>
        <w:rPr>
          <w:rFonts w:eastAsia="MS Mincho" w:cstheme="minorHAnsi"/>
          <w:sz w:val="18"/>
          <w:szCs w:val="18"/>
        </w:rPr>
        <w:t xml:space="preserve">Subject to the paragraph below, this Guarantee is governed by the </w:t>
      </w:r>
      <w:bookmarkStart w:id="3" w:name="OLE_LINK1"/>
      <w:bookmarkStart w:id="4" w:name="OLE_LINK2"/>
      <w:r>
        <w:rPr>
          <w:rFonts w:eastAsia="MS Mincho" w:cstheme="minorHAnsi"/>
          <w:sz w:val="18"/>
          <w:szCs w:val="18"/>
        </w:rPr>
        <w:t>Uniform Rules for Demand Guarantees, ICC Publication No. 758</w:t>
      </w:r>
      <w:bookmarkEnd w:id="3"/>
      <w:bookmarkEnd w:id="4"/>
      <w:r>
        <w:rPr>
          <w:rFonts w:eastAsia="MS Mincho" w:cstheme="minorHAnsi"/>
          <w:sz w:val="18"/>
          <w:szCs w:val="18"/>
        </w:rPr>
        <w:t>.  The supporting statement under Article 15(a) thereof is excluded.</w:t>
      </w:r>
    </w:p>
    <w:p w14:paraId="55020726" w14:textId="77777777" w:rsidR="00811542" w:rsidRDefault="00811542" w:rsidP="00811542">
      <w:pPr>
        <w:tabs>
          <w:tab w:val="left" w:pos="709"/>
        </w:tabs>
        <w:spacing w:after="0" w:line="360" w:lineRule="auto"/>
        <w:jc w:val="both"/>
        <w:rPr>
          <w:rFonts w:eastAsia="MS Mincho" w:cstheme="minorHAnsi"/>
          <w:sz w:val="18"/>
          <w:szCs w:val="18"/>
        </w:rPr>
      </w:pPr>
      <w:r>
        <w:rPr>
          <w:rFonts w:eastAsia="MS Mincho" w:cstheme="minorHAnsi"/>
          <w:sz w:val="18"/>
          <w:szCs w:val="18"/>
        </w:rPr>
        <w:t xml:space="preserve">Nothing herein or related hereto shall be deemed a waiver express or implied of the privileges and immunities of the United Nations, including its subsidiary organs nor shall it be interpreted or applied in a manner inconsistent with such privileges and immunities.   </w:t>
      </w:r>
    </w:p>
    <w:bookmarkEnd w:id="2"/>
    <w:p w14:paraId="49D92E3F" w14:textId="77777777" w:rsidR="00811542" w:rsidRDefault="00811542" w:rsidP="00811542">
      <w:pPr>
        <w:spacing w:line="360" w:lineRule="auto"/>
        <w:contextualSpacing/>
        <w:jc w:val="both"/>
        <w:outlineLvl w:val="2"/>
        <w:rPr>
          <w:rFonts w:eastAsia="Times New Roman" w:cstheme="minorHAnsi"/>
          <w:b/>
          <w:kern w:val="28"/>
          <w:sz w:val="18"/>
          <w:szCs w:val="18"/>
          <w:lang w:val="en-US"/>
        </w:rPr>
      </w:pPr>
      <w:r>
        <w:rPr>
          <w:rFonts w:eastAsia="Times New Roman" w:cstheme="minorHAnsi"/>
          <w:b/>
          <w:kern w:val="28"/>
          <w:sz w:val="18"/>
          <w:szCs w:val="18"/>
          <w:lang w:val="en-US"/>
        </w:rPr>
        <w:t>SIGNATURE AND SEAL OF THE GUARANTOR BANK</w:t>
      </w:r>
    </w:p>
    <w:p w14:paraId="2BD000E1" w14:textId="77777777" w:rsidR="00811542" w:rsidRDefault="00811542" w:rsidP="00811542">
      <w:pPr>
        <w:widowControl w:val="0"/>
        <w:overflowPunct w:val="0"/>
        <w:adjustRightInd w:val="0"/>
        <w:spacing w:after="0" w:line="360" w:lineRule="auto"/>
        <w:rPr>
          <w:rFonts w:eastAsia="Times New Roman" w:cstheme="minorHAnsi"/>
          <w:kern w:val="28"/>
          <w:sz w:val="18"/>
          <w:szCs w:val="18"/>
          <w:lang w:val="en-US"/>
        </w:rPr>
      </w:pPr>
    </w:p>
    <w:p w14:paraId="65BE70FB" w14:textId="77777777" w:rsidR="00811542" w:rsidRDefault="00811542" w:rsidP="00811542">
      <w:pPr>
        <w:widowControl w:val="0"/>
        <w:overflowPunct w:val="0"/>
        <w:adjustRightInd w:val="0"/>
        <w:spacing w:after="0" w:line="360" w:lineRule="auto"/>
        <w:rPr>
          <w:rFonts w:eastAsia="Times New Roman" w:cstheme="minorHAnsi"/>
          <w:kern w:val="28"/>
          <w:sz w:val="18"/>
          <w:szCs w:val="18"/>
          <w:lang w:val="en-US"/>
        </w:rPr>
      </w:pPr>
    </w:p>
    <w:p w14:paraId="560144B1" w14:textId="77777777" w:rsidR="00811542" w:rsidRDefault="00811542" w:rsidP="00811542">
      <w:pPr>
        <w:widowControl w:val="0"/>
        <w:overflowPunct w:val="0"/>
        <w:adjustRightInd w:val="0"/>
        <w:spacing w:after="0" w:line="360" w:lineRule="auto"/>
        <w:rPr>
          <w:rFonts w:eastAsia="Times New Roman" w:cstheme="minorHAnsi"/>
          <w:kern w:val="28"/>
          <w:sz w:val="18"/>
          <w:szCs w:val="18"/>
          <w:lang w:val="en-US"/>
        </w:rPr>
      </w:pPr>
      <w:r>
        <w:rPr>
          <w:rFonts w:eastAsia="Times New Roman" w:cstheme="minorHAnsi"/>
          <w:kern w:val="28"/>
          <w:sz w:val="18"/>
          <w:szCs w:val="18"/>
          <w:lang w:val="en-US"/>
        </w:rPr>
        <w:t>__________________________________</w:t>
      </w:r>
    </w:p>
    <w:p w14:paraId="09B52FA4" w14:textId="77777777" w:rsidR="00811542" w:rsidRDefault="00811542" w:rsidP="00811542">
      <w:pPr>
        <w:widowControl w:val="0"/>
        <w:overflowPunct w:val="0"/>
        <w:adjustRightInd w:val="0"/>
        <w:spacing w:after="0" w:line="360" w:lineRule="auto"/>
        <w:rPr>
          <w:rFonts w:eastAsia="Times New Roman" w:cstheme="minorHAnsi"/>
          <w:snapToGrid w:val="0"/>
          <w:kern w:val="28"/>
          <w:sz w:val="18"/>
          <w:szCs w:val="18"/>
          <w:lang w:val="en-US"/>
        </w:rPr>
      </w:pPr>
    </w:p>
    <w:p w14:paraId="06F16B4B" w14:textId="77777777" w:rsidR="00811542" w:rsidRDefault="00811542" w:rsidP="00811542">
      <w:pPr>
        <w:widowControl w:val="0"/>
        <w:overflowPunct w:val="0"/>
        <w:adjustRightInd w:val="0"/>
        <w:spacing w:beforeLines="1" w:before="2"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Date:</w:t>
      </w:r>
    </w:p>
    <w:p w14:paraId="76ADBF03" w14:textId="77777777" w:rsidR="00811542" w:rsidRDefault="00811542" w:rsidP="00811542">
      <w:pPr>
        <w:widowControl w:val="0"/>
        <w:overflowPunct w:val="0"/>
        <w:adjustRightInd w:val="0"/>
        <w:spacing w:beforeLines="1" w:before="2"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Name of Bank:</w:t>
      </w:r>
    </w:p>
    <w:p w14:paraId="0285BAB9" w14:textId="77777777" w:rsidR="00811542" w:rsidRDefault="00811542" w:rsidP="00811542">
      <w:pPr>
        <w:widowControl w:val="0"/>
        <w:overflowPunct w:val="0"/>
        <w:adjustRightInd w:val="0"/>
        <w:spacing w:beforeLines="1" w:before="2" w:after="0" w:line="360" w:lineRule="auto"/>
        <w:rPr>
          <w:rFonts w:eastAsia="Times New Roman" w:cstheme="minorHAnsi"/>
          <w:snapToGrid w:val="0"/>
          <w:kern w:val="28"/>
          <w:sz w:val="18"/>
          <w:szCs w:val="18"/>
          <w:lang w:val="en-US"/>
        </w:rPr>
      </w:pPr>
      <w:r>
        <w:rPr>
          <w:rFonts w:eastAsia="Times New Roman" w:cstheme="minorHAnsi"/>
          <w:snapToGrid w:val="0"/>
          <w:kern w:val="28"/>
          <w:sz w:val="18"/>
          <w:szCs w:val="18"/>
          <w:lang w:val="en-US"/>
        </w:rPr>
        <w:t>Address:</w:t>
      </w:r>
    </w:p>
    <w:p w14:paraId="5F58FC95" w14:textId="77777777" w:rsidR="00811542" w:rsidRDefault="00811542" w:rsidP="00811542">
      <w:pPr>
        <w:widowControl w:val="0"/>
        <w:overflowPunct w:val="0"/>
        <w:adjustRightInd w:val="0"/>
        <w:spacing w:beforeLines="1" w:before="2" w:after="0" w:line="360" w:lineRule="auto"/>
        <w:rPr>
          <w:rFonts w:eastAsia="Times New Roman" w:cstheme="minorHAnsi"/>
          <w:snapToGrid w:val="0"/>
          <w:kern w:val="28"/>
          <w:sz w:val="18"/>
          <w:szCs w:val="18"/>
          <w:lang w:val="en-US"/>
        </w:rPr>
      </w:pPr>
    </w:p>
    <w:p w14:paraId="73DED4DE" w14:textId="77777777" w:rsidR="00811542" w:rsidRDefault="00811542" w:rsidP="00811542">
      <w:pPr>
        <w:rPr>
          <w:rFonts w:ascii="Myriad" w:eastAsia="Times New Roman" w:hAnsi="Myriad" w:cstheme="minorHAnsi"/>
          <w:b/>
          <w:bCs/>
          <w:color w:val="FF0000"/>
          <w:lang w:val="en-US"/>
        </w:rPr>
      </w:pPr>
      <w:r>
        <w:rPr>
          <w:rFonts w:ascii="Myriad" w:eastAsia="Times New Roman" w:hAnsi="Myriad" w:cstheme="minorHAnsi"/>
          <w:b/>
          <w:bCs/>
          <w:color w:val="FF0000"/>
          <w:lang w:val="en-US"/>
        </w:rPr>
        <w:t>Advance Payment Guarantee Form</w:t>
      </w:r>
    </w:p>
    <w:p w14:paraId="46993957" w14:textId="77777777" w:rsidR="00811542" w:rsidRDefault="00811542" w:rsidP="00811542">
      <w:pPr>
        <w:rPr>
          <w:rFonts w:eastAsia="Times New Roman" w:cstheme="minorHAnsi"/>
          <w:sz w:val="18"/>
          <w:szCs w:val="18"/>
          <w:highlight w:val="yellow"/>
          <w:lang w:val="en-US"/>
        </w:rPr>
      </w:pPr>
    </w:p>
    <w:p w14:paraId="7F399FA2" w14:textId="77777777" w:rsidR="00811542" w:rsidRDefault="00811542" w:rsidP="00811542">
      <w:pPr>
        <w:rPr>
          <w:rFonts w:eastAsia="Times New Roman" w:cstheme="minorHAnsi"/>
          <w:b/>
          <w:bCs/>
          <w:sz w:val="18"/>
          <w:szCs w:val="18"/>
          <w:lang w:val="en-US"/>
        </w:rPr>
      </w:pPr>
      <w:r>
        <w:rPr>
          <w:rFonts w:eastAsia="Times New Roman" w:cstheme="minorHAnsi"/>
          <w:b/>
          <w:bCs/>
          <w:sz w:val="18"/>
          <w:szCs w:val="18"/>
          <w:highlight w:val="yellow"/>
          <w:lang w:val="en-US"/>
        </w:rPr>
        <w:t>INSERT LETTERHEAD OF THE BANK</w:t>
      </w:r>
    </w:p>
    <w:p w14:paraId="60AE12AB" w14:textId="77777777" w:rsidR="00811542" w:rsidRDefault="00811542" w:rsidP="00811542">
      <w:pPr>
        <w:rPr>
          <w:rFonts w:eastAsia="Times New Roman" w:cstheme="minorHAnsi"/>
          <w:sz w:val="18"/>
          <w:szCs w:val="18"/>
          <w:lang w:val="en-US"/>
        </w:rPr>
      </w:pPr>
    </w:p>
    <w:p w14:paraId="110F1E0A" w14:textId="77777777" w:rsidR="00811542" w:rsidRDefault="00811542" w:rsidP="00811542">
      <w:pPr>
        <w:rPr>
          <w:rFonts w:eastAsia="Times New Roman" w:cstheme="minorHAnsi"/>
          <w:b/>
          <w:bCs/>
          <w:sz w:val="18"/>
          <w:szCs w:val="18"/>
          <w:lang w:val="en-US"/>
        </w:rPr>
      </w:pPr>
      <w:r>
        <w:rPr>
          <w:rFonts w:eastAsia="Times New Roman" w:cstheme="minorHAnsi"/>
          <w:b/>
          <w:bCs/>
          <w:sz w:val="18"/>
          <w:szCs w:val="18"/>
          <w:lang w:val="en-US"/>
        </w:rPr>
        <w:t xml:space="preserve"> [Bank’s Name, and Address of Issuing Branch or Office]</w:t>
      </w:r>
    </w:p>
    <w:p w14:paraId="0C00190A" w14:textId="77777777" w:rsidR="00811542" w:rsidRDefault="00811542" w:rsidP="00811542">
      <w:pPr>
        <w:rPr>
          <w:rFonts w:eastAsia="Times New Roman" w:cstheme="minorHAnsi"/>
          <w:b/>
          <w:bCs/>
          <w:sz w:val="18"/>
          <w:szCs w:val="18"/>
          <w:lang w:val="en-US"/>
        </w:rPr>
      </w:pPr>
      <w:r>
        <w:rPr>
          <w:rFonts w:eastAsia="Times New Roman" w:cstheme="minorHAnsi"/>
          <w:b/>
          <w:bCs/>
          <w:sz w:val="18"/>
          <w:szCs w:val="18"/>
          <w:lang w:val="en-US"/>
        </w:rPr>
        <w:t>Beneficiary: [Name and Address of UNDP]</w:t>
      </w:r>
    </w:p>
    <w:p w14:paraId="7ACD38F8" w14:textId="77777777" w:rsidR="00811542" w:rsidRDefault="00811542" w:rsidP="00811542">
      <w:pPr>
        <w:rPr>
          <w:rFonts w:eastAsia="Times New Roman" w:cstheme="minorHAnsi"/>
          <w:b/>
          <w:bCs/>
          <w:sz w:val="18"/>
          <w:szCs w:val="18"/>
          <w:lang w:val="en-US"/>
        </w:rPr>
      </w:pPr>
      <w:r>
        <w:rPr>
          <w:rFonts w:eastAsia="Times New Roman" w:cstheme="minorHAnsi"/>
          <w:b/>
          <w:bCs/>
          <w:sz w:val="18"/>
          <w:szCs w:val="18"/>
          <w:lang w:val="en-US"/>
        </w:rPr>
        <w:t>Date:</w:t>
      </w:r>
    </w:p>
    <w:p w14:paraId="2E0F85F8" w14:textId="77777777" w:rsidR="00811542" w:rsidRDefault="00811542" w:rsidP="00811542">
      <w:pPr>
        <w:rPr>
          <w:rFonts w:eastAsia="Times New Roman" w:cstheme="minorHAnsi"/>
          <w:b/>
          <w:bCs/>
          <w:sz w:val="18"/>
          <w:szCs w:val="18"/>
          <w:lang w:val="en-US"/>
        </w:rPr>
      </w:pPr>
      <w:r>
        <w:rPr>
          <w:rFonts w:eastAsia="Times New Roman" w:cstheme="minorHAnsi"/>
          <w:b/>
          <w:bCs/>
          <w:sz w:val="18"/>
          <w:szCs w:val="18"/>
          <w:lang w:val="en-US"/>
        </w:rPr>
        <w:t>ADVANCE PAYMENT GUARANTEE No.:</w:t>
      </w:r>
      <w:r>
        <w:rPr>
          <w:rFonts w:eastAsia="Times New Roman" w:cstheme="minorHAnsi"/>
          <w:b/>
          <w:bCs/>
          <w:sz w:val="18"/>
          <w:szCs w:val="18"/>
          <w:lang w:val="en-US"/>
        </w:rPr>
        <w:tab/>
      </w:r>
    </w:p>
    <w:p w14:paraId="249348F2" w14:textId="77777777" w:rsidR="00811542" w:rsidRDefault="00811542" w:rsidP="00811542">
      <w:pPr>
        <w:rPr>
          <w:rFonts w:eastAsia="Times New Roman" w:cstheme="minorHAnsi"/>
          <w:sz w:val="18"/>
          <w:szCs w:val="18"/>
          <w:lang w:val="en-US"/>
        </w:rPr>
      </w:pPr>
    </w:p>
    <w:p w14:paraId="41623B30"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We have been informed that [name of Company](the “Contractor”) has entered into Contract No. [reference number of the contract]dated [insert: date] with the United Nations Development Programme (the “Beneficiary”) for the provision of [insert description of the Contract] (the “Contract”).</w:t>
      </w:r>
    </w:p>
    <w:p w14:paraId="70858104"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 xml:space="preserve">Furthermore, we understand that, according to the terms of the Contract, an advance payment in the sum of [amount in words] ([amount in figures]) is to be made by the Beneficiary to the Contractor against an advance payment guarantee. The Contractor has requested that we issue such guarantee. </w:t>
      </w:r>
    </w:p>
    <w:p w14:paraId="4CB37BD3"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Further to the foregoing, we [name of Bank] hereby irrevocably undertake to pay to you, the Beneficiary, or your accredited representative, any sum or sums not exceeding in total an aggregate amount of [amount in words] ([amount in figures])  (the “Guarantee”)  upon receipt by us of your first demand in writing, accompanied by a written statement, stating that the Contractor is in breach of its obligation under the Contract to return the amounts of the Guarantee, because the Contractor has used the advance payment for purposes other than the purposes permitted under the Contract. Such statement shall be conclusive evidence of your entitlement to payment in the amount demanded, up to the amount of this Guarantee.</w:t>
      </w:r>
    </w:p>
    <w:p w14:paraId="1CA233C8"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We further agree that no change or addition to or other modification of the terms of the Contract or of any of the Contract documents which may be made between the Beneficiary and the Contractor shall in any way release us from any liability under this Guarantee, and we hereby waive notice of any such change, addition, or modification.</w:t>
      </w:r>
    </w:p>
    <w:p w14:paraId="15A9493D"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This Guarantee shall remain valid and in full effect from the date of the advance payment under the Contract until the Beneficiary receives full repayment of the advance payment from the Contractor.</w:t>
      </w:r>
    </w:p>
    <w:p w14:paraId="1A6B6AE0"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Subject to the paragraph below, this Guarantee is governed by the Uniform Rules for Demand Guarantees, ICC Publication No. 758.  The supporting statement under Article 15(a) thereof is excluded.</w:t>
      </w:r>
    </w:p>
    <w:p w14:paraId="25EFD251"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 xml:space="preserve">Nothing herein or related hereto shall be deemed a waiver express or implied of the privileges and immunities of the United Nations, including its subsidiary organs nor shall it be interpreted or applied in a manner inconsistent with such privileges and immunities.   </w:t>
      </w:r>
    </w:p>
    <w:p w14:paraId="7C643714" w14:textId="77777777" w:rsidR="00811542" w:rsidRDefault="00811542" w:rsidP="00811542">
      <w:pPr>
        <w:rPr>
          <w:rFonts w:eastAsia="Times New Roman" w:cstheme="minorHAnsi"/>
          <w:sz w:val="18"/>
          <w:szCs w:val="18"/>
          <w:lang w:val="en-US"/>
        </w:rPr>
      </w:pPr>
    </w:p>
    <w:p w14:paraId="2BA1E950"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 xml:space="preserve">_____________________ </w:t>
      </w:r>
    </w:p>
    <w:p w14:paraId="7D805D07" w14:textId="77777777" w:rsidR="00811542" w:rsidRDefault="00811542" w:rsidP="00811542">
      <w:pPr>
        <w:rPr>
          <w:rFonts w:eastAsia="Times New Roman" w:cstheme="minorHAnsi"/>
          <w:sz w:val="18"/>
          <w:szCs w:val="18"/>
          <w:lang w:val="en-US"/>
        </w:rPr>
      </w:pPr>
      <w:r>
        <w:rPr>
          <w:rFonts w:eastAsia="Times New Roman" w:cstheme="minorHAnsi"/>
          <w:sz w:val="18"/>
          <w:szCs w:val="18"/>
          <w:lang w:val="en-US"/>
        </w:rPr>
        <w:t>[signature(s)]</w:t>
      </w:r>
    </w:p>
    <w:p w14:paraId="64C325F7" w14:textId="407DD3DF" w:rsidR="0071404F" w:rsidRDefault="0071404F">
      <w:pPr>
        <w:spacing w:after="0" w:line="240" w:lineRule="auto"/>
        <w:rPr>
          <w:rFonts w:ascii="Myriad" w:eastAsia="Times New Roman" w:hAnsi="Myriad" w:cstheme="minorHAnsi"/>
          <w:b/>
          <w:bCs/>
          <w:color w:val="FF0000"/>
          <w:lang w:val="en-US"/>
        </w:rPr>
      </w:pPr>
    </w:p>
    <w:sectPr w:rsidR="0071404F" w:rsidSect="00E31742">
      <w:type w:val="continuous"/>
      <w:pgSz w:w="11906" w:h="16838" w:code="9"/>
      <w:pgMar w:top="142" w:right="968" w:bottom="990" w:left="1440"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9087B" w14:textId="77777777" w:rsidR="0012046F" w:rsidRDefault="0012046F" w:rsidP="00D90F62">
      <w:pPr>
        <w:spacing w:after="0" w:line="240" w:lineRule="auto"/>
      </w:pPr>
      <w:r>
        <w:separator/>
      </w:r>
    </w:p>
  </w:endnote>
  <w:endnote w:type="continuationSeparator" w:id="0">
    <w:p w14:paraId="3DB85F9B" w14:textId="77777777" w:rsidR="0012046F" w:rsidRDefault="0012046F" w:rsidP="00D90F62">
      <w:pPr>
        <w:spacing w:after="0" w:line="240" w:lineRule="auto"/>
      </w:pPr>
      <w:r>
        <w:continuationSeparator/>
      </w:r>
    </w:p>
  </w:endnote>
  <w:endnote w:type="continuationNotice" w:id="1">
    <w:p w14:paraId="4883ED89" w14:textId="77777777" w:rsidR="0012046F" w:rsidRDefault="00120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225B8" w14:textId="77777777" w:rsidR="0012046F" w:rsidRDefault="0012046F" w:rsidP="00D90F62">
      <w:pPr>
        <w:spacing w:after="0" w:line="240" w:lineRule="auto"/>
      </w:pPr>
      <w:r>
        <w:separator/>
      </w:r>
    </w:p>
  </w:footnote>
  <w:footnote w:type="continuationSeparator" w:id="0">
    <w:p w14:paraId="3493F908" w14:textId="77777777" w:rsidR="0012046F" w:rsidRDefault="0012046F" w:rsidP="00D90F62">
      <w:pPr>
        <w:spacing w:after="0" w:line="240" w:lineRule="auto"/>
      </w:pPr>
      <w:r>
        <w:continuationSeparator/>
      </w:r>
    </w:p>
  </w:footnote>
  <w:footnote w:type="continuationNotice" w:id="1">
    <w:p w14:paraId="52D8B084" w14:textId="77777777" w:rsidR="0012046F" w:rsidRDefault="001204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71A3" w14:textId="77777777" w:rsidR="002679AA" w:rsidRPr="00D50CBE" w:rsidRDefault="002679AA" w:rsidP="00D50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EE6"/>
    <w:multiLevelType w:val="hybridMultilevel"/>
    <w:tmpl w:val="F7A8ADA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F294D3D"/>
    <w:multiLevelType w:val="hybridMultilevel"/>
    <w:tmpl w:val="BB80C6A0"/>
    <w:lvl w:ilvl="0" w:tplc="04090005">
      <w:start w:val="1"/>
      <w:numFmt w:val="bullet"/>
      <w:lvlText w:val=""/>
      <w:lvlJc w:val="left"/>
      <w:pPr>
        <w:ind w:left="1267" w:hanging="360"/>
      </w:pPr>
      <w:rPr>
        <w:rFonts w:ascii="Wingdings" w:hAnsi="Wingdings"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62684"/>
    <w:multiLevelType w:val="multilevel"/>
    <w:tmpl w:val="BFBA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6C382C"/>
    <w:multiLevelType w:val="hybridMultilevel"/>
    <w:tmpl w:val="5036B6E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25D5577"/>
    <w:multiLevelType w:val="hybridMultilevel"/>
    <w:tmpl w:val="21C61F2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6DED6E1E"/>
    <w:multiLevelType w:val="hybridMultilevel"/>
    <w:tmpl w:val="77988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AB4CBC"/>
    <w:multiLevelType w:val="hybridMultilevel"/>
    <w:tmpl w:val="11DA2D1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2057582644">
    <w:abstractNumId w:val="2"/>
  </w:num>
  <w:num w:numId="2" w16cid:durableId="198982525">
    <w:abstractNumId w:val="6"/>
  </w:num>
  <w:num w:numId="3" w16cid:durableId="2142577656">
    <w:abstractNumId w:val="7"/>
  </w:num>
  <w:num w:numId="4" w16cid:durableId="1832915221">
    <w:abstractNumId w:val="5"/>
  </w:num>
  <w:num w:numId="5" w16cid:durableId="1324435279">
    <w:abstractNumId w:val="5"/>
  </w:num>
  <w:num w:numId="6" w16cid:durableId="1661541806">
    <w:abstractNumId w:val="0"/>
  </w:num>
  <w:num w:numId="7" w16cid:durableId="1169640985">
    <w:abstractNumId w:val="3"/>
  </w:num>
  <w:num w:numId="8" w16cid:durableId="431899424">
    <w:abstractNumId w:val="4"/>
  </w:num>
  <w:num w:numId="9" w16cid:durableId="200566960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DA"/>
    <w:rsid w:val="0000128D"/>
    <w:rsid w:val="00002C7A"/>
    <w:rsid w:val="00003ACF"/>
    <w:rsid w:val="000041DC"/>
    <w:rsid w:val="000077D7"/>
    <w:rsid w:val="00007C83"/>
    <w:rsid w:val="00010A02"/>
    <w:rsid w:val="000126F3"/>
    <w:rsid w:val="0001339E"/>
    <w:rsid w:val="00014929"/>
    <w:rsid w:val="000153BD"/>
    <w:rsid w:val="00015DDF"/>
    <w:rsid w:val="00017AED"/>
    <w:rsid w:val="0002314E"/>
    <w:rsid w:val="00023908"/>
    <w:rsid w:val="000239AC"/>
    <w:rsid w:val="00025727"/>
    <w:rsid w:val="0002719A"/>
    <w:rsid w:val="00030A30"/>
    <w:rsid w:val="00032562"/>
    <w:rsid w:val="00044464"/>
    <w:rsid w:val="00044CEA"/>
    <w:rsid w:val="000474B0"/>
    <w:rsid w:val="00047BFE"/>
    <w:rsid w:val="00050636"/>
    <w:rsid w:val="00050F62"/>
    <w:rsid w:val="00052DC6"/>
    <w:rsid w:val="0005433B"/>
    <w:rsid w:val="000644F9"/>
    <w:rsid w:val="000662A4"/>
    <w:rsid w:val="00066A0D"/>
    <w:rsid w:val="00070481"/>
    <w:rsid w:val="00071787"/>
    <w:rsid w:val="0007739C"/>
    <w:rsid w:val="00080E00"/>
    <w:rsid w:val="00081626"/>
    <w:rsid w:val="00084B6C"/>
    <w:rsid w:val="000857EF"/>
    <w:rsid w:val="00086624"/>
    <w:rsid w:val="00092473"/>
    <w:rsid w:val="000924B3"/>
    <w:rsid w:val="00096D86"/>
    <w:rsid w:val="000978DB"/>
    <w:rsid w:val="000A26ED"/>
    <w:rsid w:val="000A4333"/>
    <w:rsid w:val="000A5ADC"/>
    <w:rsid w:val="000A68C3"/>
    <w:rsid w:val="000B334B"/>
    <w:rsid w:val="000B617D"/>
    <w:rsid w:val="000B6FCD"/>
    <w:rsid w:val="000B7044"/>
    <w:rsid w:val="000B75AB"/>
    <w:rsid w:val="000B7736"/>
    <w:rsid w:val="000C0560"/>
    <w:rsid w:val="000C1CB9"/>
    <w:rsid w:val="000C6499"/>
    <w:rsid w:val="000D1A11"/>
    <w:rsid w:val="000D5860"/>
    <w:rsid w:val="000D7317"/>
    <w:rsid w:val="000E02D5"/>
    <w:rsid w:val="000E066C"/>
    <w:rsid w:val="000E17CC"/>
    <w:rsid w:val="000E2420"/>
    <w:rsid w:val="000E3969"/>
    <w:rsid w:val="000F4A15"/>
    <w:rsid w:val="000F7441"/>
    <w:rsid w:val="000F76DA"/>
    <w:rsid w:val="00101548"/>
    <w:rsid w:val="00103651"/>
    <w:rsid w:val="00104FCD"/>
    <w:rsid w:val="00105D4F"/>
    <w:rsid w:val="001072BC"/>
    <w:rsid w:val="001120DD"/>
    <w:rsid w:val="0011295C"/>
    <w:rsid w:val="00112F71"/>
    <w:rsid w:val="0012046F"/>
    <w:rsid w:val="00122DCD"/>
    <w:rsid w:val="00123525"/>
    <w:rsid w:val="00123949"/>
    <w:rsid w:val="00124F56"/>
    <w:rsid w:val="001256D8"/>
    <w:rsid w:val="001263BC"/>
    <w:rsid w:val="00131091"/>
    <w:rsid w:val="00134B23"/>
    <w:rsid w:val="001361C7"/>
    <w:rsid w:val="001431FF"/>
    <w:rsid w:val="00147854"/>
    <w:rsid w:val="00150D89"/>
    <w:rsid w:val="00151104"/>
    <w:rsid w:val="00153A50"/>
    <w:rsid w:val="001554F4"/>
    <w:rsid w:val="00161114"/>
    <w:rsid w:val="00161DE5"/>
    <w:rsid w:val="00163A77"/>
    <w:rsid w:val="00163BEF"/>
    <w:rsid w:val="00164F3E"/>
    <w:rsid w:val="001650C5"/>
    <w:rsid w:val="00170CD8"/>
    <w:rsid w:val="0017303E"/>
    <w:rsid w:val="00173531"/>
    <w:rsid w:val="00174701"/>
    <w:rsid w:val="00175CB2"/>
    <w:rsid w:val="0017796E"/>
    <w:rsid w:val="0018112A"/>
    <w:rsid w:val="00181988"/>
    <w:rsid w:val="00182FA4"/>
    <w:rsid w:val="00185078"/>
    <w:rsid w:val="00185439"/>
    <w:rsid w:val="00186C16"/>
    <w:rsid w:val="001911D5"/>
    <w:rsid w:val="00192C50"/>
    <w:rsid w:val="00194155"/>
    <w:rsid w:val="0019583A"/>
    <w:rsid w:val="00197EB1"/>
    <w:rsid w:val="001A041C"/>
    <w:rsid w:val="001A201D"/>
    <w:rsid w:val="001A54A4"/>
    <w:rsid w:val="001A7653"/>
    <w:rsid w:val="001B313B"/>
    <w:rsid w:val="001B31FB"/>
    <w:rsid w:val="001B4890"/>
    <w:rsid w:val="001C390B"/>
    <w:rsid w:val="001C39DE"/>
    <w:rsid w:val="001C52B1"/>
    <w:rsid w:val="001C7CE4"/>
    <w:rsid w:val="001D1C74"/>
    <w:rsid w:val="001D6377"/>
    <w:rsid w:val="001E0959"/>
    <w:rsid w:val="001E207C"/>
    <w:rsid w:val="001E4673"/>
    <w:rsid w:val="001E5269"/>
    <w:rsid w:val="001E5469"/>
    <w:rsid w:val="001E6556"/>
    <w:rsid w:val="001F04F2"/>
    <w:rsid w:val="001F0EC3"/>
    <w:rsid w:val="001F19FD"/>
    <w:rsid w:val="001F3FC6"/>
    <w:rsid w:val="001F5708"/>
    <w:rsid w:val="001F6C00"/>
    <w:rsid w:val="001F7486"/>
    <w:rsid w:val="00201C64"/>
    <w:rsid w:val="00204C8C"/>
    <w:rsid w:val="00205881"/>
    <w:rsid w:val="002069C5"/>
    <w:rsid w:val="00220BC9"/>
    <w:rsid w:val="002214DE"/>
    <w:rsid w:val="002255CB"/>
    <w:rsid w:val="00225B5D"/>
    <w:rsid w:val="00225D49"/>
    <w:rsid w:val="00226B8E"/>
    <w:rsid w:val="002272F0"/>
    <w:rsid w:val="00227B56"/>
    <w:rsid w:val="00230495"/>
    <w:rsid w:val="00231731"/>
    <w:rsid w:val="00234E48"/>
    <w:rsid w:val="002379A4"/>
    <w:rsid w:val="002401EE"/>
    <w:rsid w:val="0024164A"/>
    <w:rsid w:val="00244E08"/>
    <w:rsid w:val="00247A94"/>
    <w:rsid w:val="00252AD3"/>
    <w:rsid w:val="0025540F"/>
    <w:rsid w:val="002559D2"/>
    <w:rsid w:val="002565A6"/>
    <w:rsid w:val="00256995"/>
    <w:rsid w:val="002574D2"/>
    <w:rsid w:val="00264272"/>
    <w:rsid w:val="002649E4"/>
    <w:rsid w:val="00265603"/>
    <w:rsid w:val="00266096"/>
    <w:rsid w:val="00266D2D"/>
    <w:rsid w:val="00266FE0"/>
    <w:rsid w:val="00267910"/>
    <w:rsid w:val="002679AA"/>
    <w:rsid w:val="00276C38"/>
    <w:rsid w:val="00282910"/>
    <w:rsid w:val="00286150"/>
    <w:rsid w:val="00286B60"/>
    <w:rsid w:val="00286CB9"/>
    <w:rsid w:val="002875BB"/>
    <w:rsid w:val="00291BA2"/>
    <w:rsid w:val="00291E6D"/>
    <w:rsid w:val="00296180"/>
    <w:rsid w:val="00296999"/>
    <w:rsid w:val="00296CF2"/>
    <w:rsid w:val="00297F98"/>
    <w:rsid w:val="002A14F7"/>
    <w:rsid w:val="002A1AF4"/>
    <w:rsid w:val="002A2E05"/>
    <w:rsid w:val="002A3B3B"/>
    <w:rsid w:val="002A4969"/>
    <w:rsid w:val="002A54A8"/>
    <w:rsid w:val="002A6835"/>
    <w:rsid w:val="002A6FC5"/>
    <w:rsid w:val="002B6D4F"/>
    <w:rsid w:val="002B7708"/>
    <w:rsid w:val="002C0716"/>
    <w:rsid w:val="002C4723"/>
    <w:rsid w:val="002C5446"/>
    <w:rsid w:val="002C730D"/>
    <w:rsid w:val="002D3CCD"/>
    <w:rsid w:val="002D66C7"/>
    <w:rsid w:val="002D68B7"/>
    <w:rsid w:val="002D6A6A"/>
    <w:rsid w:val="002E4F10"/>
    <w:rsid w:val="002E55F4"/>
    <w:rsid w:val="002E7D98"/>
    <w:rsid w:val="002F04B0"/>
    <w:rsid w:val="002F04EB"/>
    <w:rsid w:val="002F2BD6"/>
    <w:rsid w:val="002F79C5"/>
    <w:rsid w:val="00301DE9"/>
    <w:rsid w:val="00302910"/>
    <w:rsid w:val="00302F83"/>
    <w:rsid w:val="00311D0E"/>
    <w:rsid w:val="003126BF"/>
    <w:rsid w:val="0031306E"/>
    <w:rsid w:val="00313C53"/>
    <w:rsid w:val="00315EF7"/>
    <w:rsid w:val="00320B45"/>
    <w:rsid w:val="00321677"/>
    <w:rsid w:val="00321FE2"/>
    <w:rsid w:val="0032317A"/>
    <w:rsid w:val="00326BE0"/>
    <w:rsid w:val="00327F3B"/>
    <w:rsid w:val="00330510"/>
    <w:rsid w:val="0033072B"/>
    <w:rsid w:val="00332B7A"/>
    <w:rsid w:val="00333477"/>
    <w:rsid w:val="00334712"/>
    <w:rsid w:val="003361C0"/>
    <w:rsid w:val="00336E04"/>
    <w:rsid w:val="00342D20"/>
    <w:rsid w:val="00344FCA"/>
    <w:rsid w:val="003462F8"/>
    <w:rsid w:val="003541DD"/>
    <w:rsid w:val="00354911"/>
    <w:rsid w:val="003551B9"/>
    <w:rsid w:val="00355323"/>
    <w:rsid w:val="00362390"/>
    <w:rsid w:val="00362E27"/>
    <w:rsid w:val="00363DC8"/>
    <w:rsid w:val="0036452F"/>
    <w:rsid w:val="00372E72"/>
    <w:rsid w:val="00373CBA"/>
    <w:rsid w:val="00374BB5"/>
    <w:rsid w:val="00374CA6"/>
    <w:rsid w:val="003764A2"/>
    <w:rsid w:val="00377561"/>
    <w:rsid w:val="00382222"/>
    <w:rsid w:val="00383747"/>
    <w:rsid w:val="00385C63"/>
    <w:rsid w:val="0039091A"/>
    <w:rsid w:val="00390F10"/>
    <w:rsid w:val="00393A22"/>
    <w:rsid w:val="00396569"/>
    <w:rsid w:val="0039673D"/>
    <w:rsid w:val="003A06B9"/>
    <w:rsid w:val="003A1666"/>
    <w:rsid w:val="003A1908"/>
    <w:rsid w:val="003A4846"/>
    <w:rsid w:val="003A506D"/>
    <w:rsid w:val="003A72B3"/>
    <w:rsid w:val="003B0510"/>
    <w:rsid w:val="003B3721"/>
    <w:rsid w:val="003B3CB6"/>
    <w:rsid w:val="003C0B6E"/>
    <w:rsid w:val="003C6D52"/>
    <w:rsid w:val="003D2916"/>
    <w:rsid w:val="003E1AF8"/>
    <w:rsid w:val="003E1D50"/>
    <w:rsid w:val="003E2EA4"/>
    <w:rsid w:val="003E39D0"/>
    <w:rsid w:val="003E3B09"/>
    <w:rsid w:val="003E711D"/>
    <w:rsid w:val="003F032A"/>
    <w:rsid w:val="003F0D45"/>
    <w:rsid w:val="003F1FE5"/>
    <w:rsid w:val="003F60B3"/>
    <w:rsid w:val="003F6500"/>
    <w:rsid w:val="0040537D"/>
    <w:rsid w:val="00406178"/>
    <w:rsid w:val="0040703B"/>
    <w:rsid w:val="004072E0"/>
    <w:rsid w:val="00411AFA"/>
    <w:rsid w:val="00412D09"/>
    <w:rsid w:val="004217E2"/>
    <w:rsid w:val="0042712D"/>
    <w:rsid w:val="0043027F"/>
    <w:rsid w:val="004314EB"/>
    <w:rsid w:val="00432BCC"/>
    <w:rsid w:val="00435A78"/>
    <w:rsid w:val="00437F6E"/>
    <w:rsid w:val="00442259"/>
    <w:rsid w:val="00451BFF"/>
    <w:rsid w:val="004540DF"/>
    <w:rsid w:val="00454C8C"/>
    <w:rsid w:val="00455AFD"/>
    <w:rsid w:val="004564C5"/>
    <w:rsid w:val="00461872"/>
    <w:rsid w:val="00462001"/>
    <w:rsid w:val="00462A53"/>
    <w:rsid w:val="0046483A"/>
    <w:rsid w:val="00464AC1"/>
    <w:rsid w:val="00466D56"/>
    <w:rsid w:val="004716F2"/>
    <w:rsid w:val="0047262D"/>
    <w:rsid w:val="00473960"/>
    <w:rsid w:val="00474ECC"/>
    <w:rsid w:val="004755E0"/>
    <w:rsid w:val="004822B5"/>
    <w:rsid w:val="00487A2D"/>
    <w:rsid w:val="00496C8B"/>
    <w:rsid w:val="00497091"/>
    <w:rsid w:val="004B0AB3"/>
    <w:rsid w:val="004B0AED"/>
    <w:rsid w:val="004B240E"/>
    <w:rsid w:val="004B2D3D"/>
    <w:rsid w:val="004B633A"/>
    <w:rsid w:val="004B7176"/>
    <w:rsid w:val="004B71AF"/>
    <w:rsid w:val="004B724B"/>
    <w:rsid w:val="004B738C"/>
    <w:rsid w:val="004C0773"/>
    <w:rsid w:val="004C6732"/>
    <w:rsid w:val="004D2D9A"/>
    <w:rsid w:val="004D51FA"/>
    <w:rsid w:val="004D5EB3"/>
    <w:rsid w:val="004D6EB9"/>
    <w:rsid w:val="004D798D"/>
    <w:rsid w:val="004F3226"/>
    <w:rsid w:val="004F5161"/>
    <w:rsid w:val="0050399E"/>
    <w:rsid w:val="00504953"/>
    <w:rsid w:val="005055AD"/>
    <w:rsid w:val="00505B43"/>
    <w:rsid w:val="00506AD3"/>
    <w:rsid w:val="00506CE3"/>
    <w:rsid w:val="0051316E"/>
    <w:rsid w:val="00520DC9"/>
    <w:rsid w:val="00523AAA"/>
    <w:rsid w:val="00523BB1"/>
    <w:rsid w:val="00525862"/>
    <w:rsid w:val="00525867"/>
    <w:rsid w:val="00526D49"/>
    <w:rsid w:val="005304CF"/>
    <w:rsid w:val="005310F2"/>
    <w:rsid w:val="00535271"/>
    <w:rsid w:val="005366E8"/>
    <w:rsid w:val="005439A5"/>
    <w:rsid w:val="005457C4"/>
    <w:rsid w:val="005467C7"/>
    <w:rsid w:val="0054768F"/>
    <w:rsid w:val="00547FD7"/>
    <w:rsid w:val="005507D0"/>
    <w:rsid w:val="00551271"/>
    <w:rsid w:val="0055152F"/>
    <w:rsid w:val="005527C4"/>
    <w:rsid w:val="00555A56"/>
    <w:rsid w:val="00556930"/>
    <w:rsid w:val="00556A32"/>
    <w:rsid w:val="00561879"/>
    <w:rsid w:val="00563D99"/>
    <w:rsid w:val="00565F30"/>
    <w:rsid w:val="00571298"/>
    <w:rsid w:val="00572464"/>
    <w:rsid w:val="005736D5"/>
    <w:rsid w:val="005779CA"/>
    <w:rsid w:val="0058326C"/>
    <w:rsid w:val="00585196"/>
    <w:rsid w:val="0058735D"/>
    <w:rsid w:val="00594275"/>
    <w:rsid w:val="00594CE4"/>
    <w:rsid w:val="00595C5C"/>
    <w:rsid w:val="0059631F"/>
    <w:rsid w:val="00596519"/>
    <w:rsid w:val="005A034E"/>
    <w:rsid w:val="005A0C5D"/>
    <w:rsid w:val="005A0F50"/>
    <w:rsid w:val="005A6D1B"/>
    <w:rsid w:val="005A732D"/>
    <w:rsid w:val="005B04F2"/>
    <w:rsid w:val="005B0B5C"/>
    <w:rsid w:val="005B150F"/>
    <w:rsid w:val="005B1E6B"/>
    <w:rsid w:val="005B1EA0"/>
    <w:rsid w:val="005B2130"/>
    <w:rsid w:val="005B29B2"/>
    <w:rsid w:val="005B47D1"/>
    <w:rsid w:val="005B593B"/>
    <w:rsid w:val="005C00C5"/>
    <w:rsid w:val="005C2CCA"/>
    <w:rsid w:val="005C4A0A"/>
    <w:rsid w:val="005C5B0C"/>
    <w:rsid w:val="005C7A30"/>
    <w:rsid w:val="005D24E5"/>
    <w:rsid w:val="005D2D91"/>
    <w:rsid w:val="005D2E71"/>
    <w:rsid w:val="005D3310"/>
    <w:rsid w:val="005D64EB"/>
    <w:rsid w:val="005D6635"/>
    <w:rsid w:val="005D738B"/>
    <w:rsid w:val="005E0D38"/>
    <w:rsid w:val="005E0F57"/>
    <w:rsid w:val="005E198D"/>
    <w:rsid w:val="005E3861"/>
    <w:rsid w:val="005F00D4"/>
    <w:rsid w:val="005F0581"/>
    <w:rsid w:val="005F2E9A"/>
    <w:rsid w:val="005F31A0"/>
    <w:rsid w:val="005F4062"/>
    <w:rsid w:val="0060499C"/>
    <w:rsid w:val="006060A7"/>
    <w:rsid w:val="006072BF"/>
    <w:rsid w:val="006074F6"/>
    <w:rsid w:val="00612AE0"/>
    <w:rsid w:val="0061663F"/>
    <w:rsid w:val="006166CA"/>
    <w:rsid w:val="00622BBC"/>
    <w:rsid w:val="00623143"/>
    <w:rsid w:val="006242F1"/>
    <w:rsid w:val="00630FDD"/>
    <w:rsid w:val="00631AAF"/>
    <w:rsid w:val="006323B5"/>
    <w:rsid w:val="00632E81"/>
    <w:rsid w:val="006346EB"/>
    <w:rsid w:val="00640F41"/>
    <w:rsid w:val="00641E08"/>
    <w:rsid w:val="00645E83"/>
    <w:rsid w:val="00646922"/>
    <w:rsid w:val="006500D0"/>
    <w:rsid w:val="00650A45"/>
    <w:rsid w:val="00651651"/>
    <w:rsid w:val="006521E0"/>
    <w:rsid w:val="00652F5D"/>
    <w:rsid w:val="00653AEE"/>
    <w:rsid w:val="00654645"/>
    <w:rsid w:val="00655C34"/>
    <w:rsid w:val="006571AF"/>
    <w:rsid w:val="006577B1"/>
    <w:rsid w:val="00660812"/>
    <w:rsid w:val="00661040"/>
    <w:rsid w:val="00661327"/>
    <w:rsid w:val="00667556"/>
    <w:rsid w:val="00671A51"/>
    <w:rsid w:val="00673311"/>
    <w:rsid w:val="00673879"/>
    <w:rsid w:val="006766FA"/>
    <w:rsid w:val="00676961"/>
    <w:rsid w:val="006804AC"/>
    <w:rsid w:val="00681D0D"/>
    <w:rsid w:val="00683F93"/>
    <w:rsid w:val="00684109"/>
    <w:rsid w:val="006843B5"/>
    <w:rsid w:val="00686C73"/>
    <w:rsid w:val="00687E0A"/>
    <w:rsid w:val="00692366"/>
    <w:rsid w:val="00693518"/>
    <w:rsid w:val="00693DC0"/>
    <w:rsid w:val="006943EE"/>
    <w:rsid w:val="00696415"/>
    <w:rsid w:val="006A0BE7"/>
    <w:rsid w:val="006A374C"/>
    <w:rsid w:val="006A591E"/>
    <w:rsid w:val="006B2BC2"/>
    <w:rsid w:val="006B3B81"/>
    <w:rsid w:val="006B5A73"/>
    <w:rsid w:val="006B7DAE"/>
    <w:rsid w:val="006C2730"/>
    <w:rsid w:val="006D0345"/>
    <w:rsid w:val="006D1982"/>
    <w:rsid w:val="006D1E2D"/>
    <w:rsid w:val="006D428E"/>
    <w:rsid w:val="006D4D53"/>
    <w:rsid w:val="006E4DC9"/>
    <w:rsid w:val="006F0530"/>
    <w:rsid w:val="006F112D"/>
    <w:rsid w:val="006F1C3B"/>
    <w:rsid w:val="006F285F"/>
    <w:rsid w:val="006F3B3E"/>
    <w:rsid w:val="006F4C12"/>
    <w:rsid w:val="00700B27"/>
    <w:rsid w:val="00700DC6"/>
    <w:rsid w:val="00700DEC"/>
    <w:rsid w:val="00701297"/>
    <w:rsid w:val="007014B3"/>
    <w:rsid w:val="007029D5"/>
    <w:rsid w:val="00703C2B"/>
    <w:rsid w:val="00705673"/>
    <w:rsid w:val="00705F19"/>
    <w:rsid w:val="00706E91"/>
    <w:rsid w:val="007076D9"/>
    <w:rsid w:val="00707D52"/>
    <w:rsid w:val="007118F2"/>
    <w:rsid w:val="00713EB9"/>
    <w:rsid w:val="0071404F"/>
    <w:rsid w:val="00714BBC"/>
    <w:rsid w:val="00716413"/>
    <w:rsid w:val="00717B0F"/>
    <w:rsid w:val="0072426C"/>
    <w:rsid w:val="00724A0F"/>
    <w:rsid w:val="0072530C"/>
    <w:rsid w:val="007258F2"/>
    <w:rsid w:val="00727A31"/>
    <w:rsid w:val="00731471"/>
    <w:rsid w:val="007315DC"/>
    <w:rsid w:val="00732000"/>
    <w:rsid w:val="007331BC"/>
    <w:rsid w:val="00736B85"/>
    <w:rsid w:val="007443DD"/>
    <w:rsid w:val="00744997"/>
    <w:rsid w:val="00744BE2"/>
    <w:rsid w:val="00745118"/>
    <w:rsid w:val="00746450"/>
    <w:rsid w:val="00746C1D"/>
    <w:rsid w:val="007509E3"/>
    <w:rsid w:val="007514C8"/>
    <w:rsid w:val="00753FDA"/>
    <w:rsid w:val="00756284"/>
    <w:rsid w:val="007571AA"/>
    <w:rsid w:val="00760A7F"/>
    <w:rsid w:val="00761421"/>
    <w:rsid w:val="00762B95"/>
    <w:rsid w:val="00763AD2"/>
    <w:rsid w:val="00766D40"/>
    <w:rsid w:val="00767D82"/>
    <w:rsid w:val="00770A0B"/>
    <w:rsid w:val="00770AD2"/>
    <w:rsid w:val="0077359A"/>
    <w:rsid w:val="00777B55"/>
    <w:rsid w:val="00781120"/>
    <w:rsid w:val="00782495"/>
    <w:rsid w:val="00785811"/>
    <w:rsid w:val="00786A1C"/>
    <w:rsid w:val="00790336"/>
    <w:rsid w:val="007908E0"/>
    <w:rsid w:val="00794C6A"/>
    <w:rsid w:val="00796BEE"/>
    <w:rsid w:val="00797D79"/>
    <w:rsid w:val="007A1A9B"/>
    <w:rsid w:val="007A260E"/>
    <w:rsid w:val="007A40FE"/>
    <w:rsid w:val="007A576A"/>
    <w:rsid w:val="007A66AB"/>
    <w:rsid w:val="007A7352"/>
    <w:rsid w:val="007B4D0D"/>
    <w:rsid w:val="007B5BB6"/>
    <w:rsid w:val="007B64F4"/>
    <w:rsid w:val="007B7A4B"/>
    <w:rsid w:val="007C01CE"/>
    <w:rsid w:val="007C201D"/>
    <w:rsid w:val="007C3106"/>
    <w:rsid w:val="007C57A9"/>
    <w:rsid w:val="007D233D"/>
    <w:rsid w:val="007D3D68"/>
    <w:rsid w:val="007D5626"/>
    <w:rsid w:val="007D5D5E"/>
    <w:rsid w:val="007D6ACF"/>
    <w:rsid w:val="007D6C45"/>
    <w:rsid w:val="007D7409"/>
    <w:rsid w:val="007F0E6C"/>
    <w:rsid w:val="007F1003"/>
    <w:rsid w:val="007F2D2F"/>
    <w:rsid w:val="007F3F13"/>
    <w:rsid w:val="007F4665"/>
    <w:rsid w:val="00800F85"/>
    <w:rsid w:val="00802BFA"/>
    <w:rsid w:val="0080364E"/>
    <w:rsid w:val="008054DC"/>
    <w:rsid w:val="00805A1B"/>
    <w:rsid w:val="0080748C"/>
    <w:rsid w:val="00811542"/>
    <w:rsid w:val="008132C3"/>
    <w:rsid w:val="00814075"/>
    <w:rsid w:val="00814AAF"/>
    <w:rsid w:val="008161A8"/>
    <w:rsid w:val="0081718E"/>
    <w:rsid w:val="00820515"/>
    <w:rsid w:val="008214A1"/>
    <w:rsid w:val="00824784"/>
    <w:rsid w:val="00825D7C"/>
    <w:rsid w:val="00832CED"/>
    <w:rsid w:val="008360E4"/>
    <w:rsid w:val="00846AFC"/>
    <w:rsid w:val="00847395"/>
    <w:rsid w:val="008501A6"/>
    <w:rsid w:val="0085312A"/>
    <w:rsid w:val="00856E61"/>
    <w:rsid w:val="00857236"/>
    <w:rsid w:val="008575B6"/>
    <w:rsid w:val="00861F67"/>
    <w:rsid w:val="00863F36"/>
    <w:rsid w:val="008665D8"/>
    <w:rsid w:val="00870CD8"/>
    <w:rsid w:val="00871598"/>
    <w:rsid w:val="00872686"/>
    <w:rsid w:val="008772ED"/>
    <w:rsid w:val="00882009"/>
    <w:rsid w:val="00891900"/>
    <w:rsid w:val="00891E6D"/>
    <w:rsid w:val="00894915"/>
    <w:rsid w:val="00894A54"/>
    <w:rsid w:val="0089635E"/>
    <w:rsid w:val="0089705C"/>
    <w:rsid w:val="00897617"/>
    <w:rsid w:val="008A00CD"/>
    <w:rsid w:val="008A1088"/>
    <w:rsid w:val="008A231D"/>
    <w:rsid w:val="008A6F0A"/>
    <w:rsid w:val="008A7738"/>
    <w:rsid w:val="008A7831"/>
    <w:rsid w:val="008B0537"/>
    <w:rsid w:val="008B34B0"/>
    <w:rsid w:val="008B3D4A"/>
    <w:rsid w:val="008B450F"/>
    <w:rsid w:val="008B5529"/>
    <w:rsid w:val="008B55EF"/>
    <w:rsid w:val="008B6B2F"/>
    <w:rsid w:val="008C0314"/>
    <w:rsid w:val="008C18AF"/>
    <w:rsid w:val="008C2751"/>
    <w:rsid w:val="008C3B13"/>
    <w:rsid w:val="008C63CB"/>
    <w:rsid w:val="008C6EC4"/>
    <w:rsid w:val="008C7651"/>
    <w:rsid w:val="008D0272"/>
    <w:rsid w:val="008D0FF0"/>
    <w:rsid w:val="008D1F1F"/>
    <w:rsid w:val="008D29F7"/>
    <w:rsid w:val="008D4644"/>
    <w:rsid w:val="008D54C6"/>
    <w:rsid w:val="008D6CC1"/>
    <w:rsid w:val="008D7DA7"/>
    <w:rsid w:val="008E120C"/>
    <w:rsid w:val="008E14FD"/>
    <w:rsid w:val="008E233B"/>
    <w:rsid w:val="008E4812"/>
    <w:rsid w:val="008F3E0C"/>
    <w:rsid w:val="008F7705"/>
    <w:rsid w:val="008F7A21"/>
    <w:rsid w:val="00901582"/>
    <w:rsid w:val="00901595"/>
    <w:rsid w:val="009020F9"/>
    <w:rsid w:val="00902ACF"/>
    <w:rsid w:val="00903423"/>
    <w:rsid w:val="0091000A"/>
    <w:rsid w:val="0091372A"/>
    <w:rsid w:val="00915449"/>
    <w:rsid w:val="009169C6"/>
    <w:rsid w:val="009212F1"/>
    <w:rsid w:val="00923EDE"/>
    <w:rsid w:val="00925438"/>
    <w:rsid w:val="0092583C"/>
    <w:rsid w:val="00926517"/>
    <w:rsid w:val="00930863"/>
    <w:rsid w:val="009312F1"/>
    <w:rsid w:val="00934379"/>
    <w:rsid w:val="009362AB"/>
    <w:rsid w:val="00937428"/>
    <w:rsid w:val="00940668"/>
    <w:rsid w:val="009424E6"/>
    <w:rsid w:val="00942B7C"/>
    <w:rsid w:val="00944E04"/>
    <w:rsid w:val="009476CA"/>
    <w:rsid w:val="009476E0"/>
    <w:rsid w:val="00950710"/>
    <w:rsid w:val="00950821"/>
    <w:rsid w:val="00952888"/>
    <w:rsid w:val="00967E7C"/>
    <w:rsid w:val="0097104A"/>
    <w:rsid w:val="009721FE"/>
    <w:rsid w:val="00973863"/>
    <w:rsid w:val="00981505"/>
    <w:rsid w:val="00984251"/>
    <w:rsid w:val="00984295"/>
    <w:rsid w:val="00984DA5"/>
    <w:rsid w:val="00985C51"/>
    <w:rsid w:val="00987580"/>
    <w:rsid w:val="00992E09"/>
    <w:rsid w:val="009950B4"/>
    <w:rsid w:val="00996410"/>
    <w:rsid w:val="009A1B34"/>
    <w:rsid w:val="009A2C6F"/>
    <w:rsid w:val="009A4073"/>
    <w:rsid w:val="009B1F81"/>
    <w:rsid w:val="009B2B3A"/>
    <w:rsid w:val="009B3843"/>
    <w:rsid w:val="009B3A52"/>
    <w:rsid w:val="009B444B"/>
    <w:rsid w:val="009B687E"/>
    <w:rsid w:val="009C0C03"/>
    <w:rsid w:val="009C10AF"/>
    <w:rsid w:val="009C18CC"/>
    <w:rsid w:val="009C53F7"/>
    <w:rsid w:val="009C5C28"/>
    <w:rsid w:val="009C618A"/>
    <w:rsid w:val="009C72DF"/>
    <w:rsid w:val="009D0062"/>
    <w:rsid w:val="009D08BD"/>
    <w:rsid w:val="009D3289"/>
    <w:rsid w:val="009D54AA"/>
    <w:rsid w:val="009D5EAC"/>
    <w:rsid w:val="009E5FF6"/>
    <w:rsid w:val="009E6D36"/>
    <w:rsid w:val="009F33B4"/>
    <w:rsid w:val="009F5649"/>
    <w:rsid w:val="009F56D1"/>
    <w:rsid w:val="009F58F2"/>
    <w:rsid w:val="009F7D05"/>
    <w:rsid w:val="00A01B18"/>
    <w:rsid w:val="00A021B9"/>
    <w:rsid w:val="00A05CAD"/>
    <w:rsid w:val="00A07F66"/>
    <w:rsid w:val="00A10494"/>
    <w:rsid w:val="00A1346F"/>
    <w:rsid w:val="00A15185"/>
    <w:rsid w:val="00A174E0"/>
    <w:rsid w:val="00A247DE"/>
    <w:rsid w:val="00A26141"/>
    <w:rsid w:val="00A26C6E"/>
    <w:rsid w:val="00A3039B"/>
    <w:rsid w:val="00A31EF8"/>
    <w:rsid w:val="00A34737"/>
    <w:rsid w:val="00A34977"/>
    <w:rsid w:val="00A34DB2"/>
    <w:rsid w:val="00A35903"/>
    <w:rsid w:val="00A37EC7"/>
    <w:rsid w:val="00A40C3A"/>
    <w:rsid w:val="00A41A3E"/>
    <w:rsid w:val="00A435B3"/>
    <w:rsid w:val="00A51574"/>
    <w:rsid w:val="00A54549"/>
    <w:rsid w:val="00A54658"/>
    <w:rsid w:val="00A553AD"/>
    <w:rsid w:val="00A562E4"/>
    <w:rsid w:val="00A57FC5"/>
    <w:rsid w:val="00A611BC"/>
    <w:rsid w:val="00A61A68"/>
    <w:rsid w:val="00A61E35"/>
    <w:rsid w:val="00A624E1"/>
    <w:rsid w:val="00A63C11"/>
    <w:rsid w:val="00A6429F"/>
    <w:rsid w:val="00A65A2B"/>
    <w:rsid w:val="00A71390"/>
    <w:rsid w:val="00A76A12"/>
    <w:rsid w:val="00A76FB1"/>
    <w:rsid w:val="00A824E0"/>
    <w:rsid w:val="00A86156"/>
    <w:rsid w:val="00A913B8"/>
    <w:rsid w:val="00A922E6"/>
    <w:rsid w:val="00A95D9E"/>
    <w:rsid w:val="00AA3A72"/>
    <w:rsid w:val="00AA6631"/>
    <w:rsid w:val="00AB2E96"/>
    <w:rsid w:val="00AB3840"/>
    <w:rsid w:val="00AB41BD"/>
    <w:rsid w:val="00AB6279"/>
    <w:rsid w:val="00AC4590"/>
    <w:rsid w:val="00AC55BB"/>
    <w:rsid w:val="00AC5F09"/>
    <w:rsid w:val="00AC607D"/>
    <w:rsid w:val="00AC6739"/>
    <w:rsid w:val="00AC74CA"/>
    <w:rsid w:val="00AD09B4"/>
    <w:rsid w:val="00AD1C26"/>
    <w:rsid w:val="00AE0F6D"/>
    <w:rsid w:val="00AE2CAD"/>
    <w:rsid w:val="00AE4E90"/>
    <w:rsid w:val="00AE5B8D"/>
    <w:rsid w:val="00AE7E7C"/>
    <w:rsid w:val="00AF024E"/>
    <w:rsid w:val="00AF07D0"/>
    <w:rsid w:val="00AF10FA"/>
    <w:rsid w:val="00AF3660"/>
    <w:rsid w:val="00B003DC"/>
    <w:rsid w:val="00B0070D"/>
    <w:rsid w:val="00B00C36"/>
    <w:rsid w:val="00B0193D"/>
    <w:rsid w:val="00B04E59"/>
    <w:rsid w:val="00B05995"/>
    <w:rsid w:val="00B05E3F"/>
    <w:rsid w:val="00B0695F"/>
    <w:rsid w:val="00B07012"/>
    <w:rsid w:val="00B07AF3"/>
    <w:rsid w:val="00B10066"/>
    <w:rsid w:val="00B11B56"/>
    <w:rsid w:val="00B11F7C"/>
    <w:rsid w:val="00B12B4F"/>
    <w:rsid w:val="00B14243"/>
    <w:rsid w:val="00B154E2"/>
    <w:rsid w:val="00B155A2"/>
    <w:rsid w:val="00B15E9C"/>
    <w:rsid w:val="00B22056"/>
    <w:rsid w:val="00B22C24"/>
    <w:rsid w:val="00B22CEA"/>
    <w:rsid w:val="00B2357C"/>
    <w:rsid w:val="00B24B8C"/>
    <w:rsid w:val="00B26CE2"/>
    <w:rsid w:val="00B323E5"/>
    <w:rsid w:val="00B35976"/>
    <w:rsid w:val="00B41593"/>
    <w:rsid w:val="00B42DE1"/>
    <w:rsid w:val="00B43EFD"/>
    <w:rsid w:val="00B45549"/>
    <w:rsid w:val="00B505FA"/>
    <w:rsid w:val="00B520B4"/>
    <w:rsid w:val="00B53845"/>
    <w:rsid w:val="00B54933"/>
    <w:rsid w:val="00B54D5F"/>
    <w:rsid w:val="00B557E2"/>
    <w:rsid w:val="00B5598A"/>
    <w:rsid w:val="00B5727F"/>
    <w:rsid w:val="00B60755"/>
    <w:rsid w:val="00B6252E"/>
    <w:rsid w:val="00B6309B"/>
    <w:rsid w:val="00B64EB5"/>
    <w:rsid w:val="00B70404"/>
    <w:rsid w:val="00B70A43"/>
    <w:rsid w:val="00B72B78"/>
    <w:rsid w:val="00B74858"/>
    <w:rsid w:val="00B7530B"/>
    <w:rsid w:val="00B757CC"/>
    <w:rsid w:val="00B77957"/>
    <w:rsid w:val="00B8690E"/>
    <w:rsid w:val="00BA1651"/>
    <w:rsid w:val="00BA245E"/>
    <w:rsid w:val="00BA35D4"/>
    <w:rsid w:val="00BA7F47"/>
    <w:rsid w:val="00BB217F"/>
    <w:rsid w:val="00BB75C7"/>
    <w:rsid w:val="00BC0ABB"/>
    <w:rsid w:val="00BC1205"/>
    <w:rsid w:val="00BD2C51"/>
    <w:rsid w:val="00BD3442"/>
    <w:rsid w:val="00BD34CC"/>
    <w:rsid w:val="00BD55E7"/>
    <w:rsid w:val="00BE1B72"/>
    <w:rsid w:val="00BE1B9F"/>
    <w:rsid w:val="00BE3B52"/>
    <w:rsid w:val="00BE63F3"/>
    <w:rsid w:val="00BE6D3C"/>
    <w:rsid w:val="00BE7055"/>
    <w:rsid w:val="00BF12FF"/>
    <w:rsid w:val="00BF2074"/>
    <w:rsid w:val="00BF6B9F"/>
    <w:rsid w:val="00C007C2"/>
    <w:rsid w:val="00C034E8"/>
    <w:rsid w:val="00C046EF"/>
    <w:rsid w:val="00C07C15"/>
    <w:rsid w:val="00C07ECD"/>
    <w:rsid w:val="00C10D6B"/>
    <w:rsid w:val="00C123DC"/>
    <w:rsid w:val="00C124B1"/>
    <w:rsid w:val="00C204BB"/>
    <w:rsid w:val="00C223D7"/>
    <w:rsid w:val="00C22CC6"/>
    <w:rsid w:val="00C320A7"/>
    <w:rsid w:val="00C3539D"/>
    <w:rsid w:val="00C367CC"/>
    <w:rsid w:val="00C36A5D"/>
    <w:rsid w:val="00C42BC9"/>
    <w:rsid w:val="00C43DE5"/>
    <w:rsid w:val="00C4408B"/>
    <w:rsid w:val="00C453E8"/>
    <w:rsid w:val="00C46024"/>
    <w:rsid w:val="00C51256"/>
    <w:rsid w:val="00C5267A"/>
    <w:rsid w:val="00C57497"/>
    <w:rsid w:val="00C61AD2"/>
    <w:rsid w:val="00C6558B"/>
    <w:rsid w:val="00C66D10"/>
    <w:rsid w:val="00C6743C"/>
    <w:rsid w:val="00C6796F"/>
    <w:rsid w:val="00C743A5"/>
    <w:rsid w:val="00C766AC"/>
    <w:rsid w:val="00C806EC"/>
    <w:rsid w:val="00C80F99"/>
    <w:rsid w:val="00C827A2"/>
    <w:rsid w:val="00C842CC"/>
    <w:rsid w:val="00C84427"/>
    <w:rsid w:val="00C858C4"/>
    <w:rsid w:val="00C867C5"/>
    <w:rsid w:val="00C8702F"/>
    <w:rsid w:val="00C87A51"/>
    <w:rsid w:val="00C87AF6"/>
    <w:rsid w:val="00C87F4F"/>
    <w:rsid w:val="00C9387B"/>
    <w:rsid w:val="00C951CD"/>
    <w:rsid w:val="00C964FC"/>
    <w:rsid w:val="00C9688B"/>
    <w:rsid w:val="00CA6BFA"/>
    <w:rsid w:val="00CB0084"/>
    <w:rsid w:val="00CB19E7"/>
    <w:rsid w:val="00CB1B9F"/>
    <w:rsid w:val="00CB2FA7"/>
    <w:rsid w:val="00CB6B9A"/>
    <w:rsid w:val="00CC018C"/>
    <w:rsid w:val="00CC02CC"/>
    <w:rsid w:val="00CC35FE"/>
    <w:rsid w:val="00CC6CDA"/>
    <w:rsid w:val="00CD2D17"/>
    <w:rsid w:val="00CD3659"/>
    <w:rsid w:val="00CD48EB"/>
    <w:rsid w:val="00CD4A98"/>
    <w:rsid w:val="00CD7B56"/>
    <w:rsid w:val="00CE3C32"/>
    <w:rsid w:val="00CE51FB"/>
    <w:rsid w:val="00CE6D55"/>
    <w:rsid w:val="00CE71CE"/>
    <w:rsid w:val="00CE7403"/>
    <w:rsid w:val="00CF1351"/>
    <w:rsid w:val="00CF18F2"/>
    <w:rsid w:val="00CF5044"/>
    <w:rsid w:val="00CF7AE4"/>
    <w:rsid w:val="00D028C9"/>
    <w:rsid w:val="00D0385F"/>
    <w:rsid w:val="00D049AC"/>
    <w:rsid w:val="00D06FCF"/>
    <w:rsid w:val="00D14028"/>
    <w:rsid w:val="00D14D56"/>
    <w:rsid w:val="00D15430"/>
    <w:rsid w:val="00D24A47"/>
    <w:rsid w:val="00D306E7"/>
    <w:rsid w:val="00D30D9C"/>
    <w:rsid w:val="00D335FF"/>
    <w:rsid w:val="00D349A6"/>
    <w:rsid w:val="00D3582E"/>
    <w:rsid w:val="00D37DCA"/>
    <w:rsid w:val="00D42AB2"/>
    <w:rsid w:val="00D47E3F"/>
    <w:rsid w:val="00D50CBE"/>
    <w:rsid w:val="00D55247"/>
    <w:rsid w:val="00D55604"/>
    <w:rsid w:val="00D56EDB"/>
    <w:rsid w:val="00D62C74"/>
    <w:rsid w:val="00D636E3"/>
    <w:rsid w:val="00D71675"/>
    <w:rsid w:val="00D736FC"/>
    <w:rsid w:val="00D73B0A"/>
    <w:rsid w:val="00D73FF5"/>
    <w:rsid w:val="00D77F76"/>
    <w:rsid w:val="00D8064E"/>
    <w:rsid w:val="00D81488"/>
    <w:rsid w:val="00D846C7"/>
    <w:rsid w:val="00D90DDE"/>
    <w:rsid w:val="00D90F62"/>
    <w:rsid w:val="00D9322C"/>
    <w:rsid w:val="00D96CA4"/>
    <w:rsid w:val="00D970DA"/>
    <w:rsid w:val="00DA0D99"/>
    <w:rsid w:val="00DA116F"/>
    <w:rsid w:val="00DA620A"/>
    <w:rsid w:val="00DB080D"/>
    <w:rsid w:val="00DB1050"/>
    <w:rsid w:val="00DB2824"/>
    <w:rsid w:val="00DB48CF"/>
    <w:rsid w:val="00DC092F"/>
    <w:rsid w:val="00DC1B9B"/>
    <w:rsid w:val="00DC25DA"/>
    <w:rsid w:val="00DC47AF"/>
    <w:rsid w:val="00DC776D"/>
    <w:rsid w:val="00DD0076"/>
    <w:rsid w:val="00DD0D4D"/>
    <w:rsid w:val="00DD4969"/>
    <w:rsid w:val="00DD6ABA"/>
    <w:rsid w:val="00DE08C5"/>
    <w:rsid w:val="00DE110D"/>
    <w:rsid w:val="00DE3ED0"/>
    <w:rsid w:val="00DF74AE"/>
    <w:rsid w:val="00E0478B"/>
    <w:rsid w:val="00E04ADB"/>
    <w:rsid w:val="00E0507B"/>
    <w:rsid w:val="00E0577D"/>
    <w:rsid w:val="00E11151"/>
    <w:rsid w:val="00E141A3"/>
    <w:rsid w:val="00E151F9"/>
    <w:rsid w:val="00E16311"/>
    <w:rsid w:val="00E16BD1"/>
    <w:rsid w:val="00E16E47"/>
    <w:rsid w:val="00E17370"/>
    <w:rsid w:val="00E23909"/>
    <w:rsid w:val="00E23BCC"/>
    <w:rsid w:val="00E240A0"/>
    <w:rsid w:val="00E308F2"/>
    <w:rsid w:val="00E31742"/>
    <w:rsid w:val="00E37D58"/>
    <w:rsid w:val="00E427C8"/>
    <w:rsid w:val="00E42EFB"/>
    <w:rsid w:val="00E43468"/>
    <w:rsid w:val="00E4513A"/>
    <w:rsid w:val="00E4701E"/>
    <w:rsid w:val="00E47501"/>
    <w:rsid w:val="00E4788C"/>
    <w:rsid w:val="00E52A7F"/>
    <w:rsid w:val="00E538B3"/>
    <w:rsid w:val="00E53A90"/>
    <w:rsid w:val="00E54673"/>
    <w:rsid w:val="00E55160"/>
    <w:rsid w:val="00E57441"/>
    <w:rsid w:val="00E633DF"/>
    <w:rsid w:val="00E66703"/>
    <w:rsid w:val="00E67812"/>
    <w:rsid w:val="00E67991"/>
    <w:rsid w:val="00E7028F"/>
    <w:rsid w:val="00E751BE"/>
    <w:rsid w:val="00E75A09"/>
    <w:rsid w:val="00E760BB"/>
    <w:rsid w:val="00E867B4"/>
    <w:rsid w:val="00E870F0"/>
    <w:rsid w:val="00E87B10"/>
    <w:rsid w:val="00E92152"/>
    <w:rsid w:val="00E958F2"/>
    <w:rsid w:val="00E95AF0"/>
    <w:rsid w:val="00EA278A"/>
    <w:rsid w:val="00EA42C3"/>
    <w:rsid w:val="00EA64AA"/>
    <w:rsid w:val="00EB1076"/>
    <w:rsid w:val="00EB131D"/>
    <w:rsid w:val="00EB35AE"/>
    <w:rsid w:val="00EB7CAD"/>
    <w:rsid w:val="00EC0B83"/>
    <w:rsid w:val="00EC23B9"/>
    <w:rsid w:val="00EC4CD2"/>
    <w:rsid w:val="00EC5F75"/>
    <w:rsid w:val="00EC631C"/>
    <w:rsid w:val="00EC63AD"/>
    <w:rsid w:val="00EC6A31"/>
    <w:rsid w:val="00EC74C6"/>
    <w:rsid w:val="00ED0DE7"/>
    <w:rsid w:val="00ED14D5"/>
    <w:rsid w:val="00ED2DCD"/>
    <w:rsid w:val="00ED2E9A"/>
    <w:rsid w:val="00ED3E72"/>
    <w:rsid w:val="00ED5FFB"/>
    <w:rsid w:val="00ED6D4C"/>
    <w:rsid w:val="00ED79B7"/>
    <w:rsid w:val="00ED7CFC"/>
    <w:rsid w:val="00EE0A1E"/>
    <w:rsid w:val="00EE43CD"/>
    <w:rsid w:val="00EE6E74"/>
    <w:rsid w:val="00EE7DB7"/>
    <w:rsid w:val="00EF2F33"/>
    <w:rsid w:val="00EF39F6"/>
    <w:rsid w:val="00EF3BD4"/>
    <w:rsid w:val="00EF5BE6"/>
    <w:rsid w:val="00EF6558"/>
    <w:rsid w:val="00F00847"/>
    <w:rsid w:val="00F01D9F"/>
    <w:rsid w:val="00F02554"/>
    <w:rsid w:val="00F03F86"/>
    <w:rsid w:val="00F05295"/>
    <w:rsid w:val="00F06BA7"/>
    <w:rsid w:val="00F06D89"/>
    <w:rsid w:val="00F07D19"/>
    <w:rsid w:val="00F2678F"/>
    <w:rsid w:val="00F302F3"/>
    <w:rsid w:val="00F30350"/>
    <w:rsid w:val="00F43248"/>
    <w:rsid w:val="00F43274"/>
    <w:rsid w:val="00F4343C"/>
    <w:rsid w:val="00F44184"/>
    <w:rsid w:val="00F44D4B"/>
    <w:rsid w:val="00F530A3"/>
    <w:rsid w:val="00F55C17"/>
    <w:rsid w:val="00F56F98"/>
    <w:rsid w:val="00F604C3"/>
    <w:rsid w:val="00F60D89"/>
    <w:rsid w:val="00F64467"/>
    <w:rsid w:val="00F661A3"/>
    <w:rsid w:val="00F74EA9"/>
    <w:rsid w:val="00F752D5"/>
    <w:rsid w:val="00F77AB5"/>
    <w:rsid w:val="00F81EA2"/>
    <w:rsid w:val="00F85143"/>
    <w:rsid w:val="00F9078A"/>
    <w:rsid w:val="00F9702A"/>
    <w:rsid w:val="00F97DAD"/>
    <w:rsid w:val="00F97FD6"/>
    <w:rsid w:val="00FA0485"/>
    <w:rsid w:val="00FA29AF"/>
    <w:rsid w:val="00FA3196"/>
    <w:rsid w:val="00FA41CB"/>
    <w:rsid w:val="00FA6217"/>
    <w:rsid w:val="00FB0269"/>
    <w:rsid w:val="00FB1C60"/>
    <w:rsid w:val="00FB3871"/>
    <w:rsid w:val="00FB78CA"/>
    <w:rsid w:val="00FC121A"/>
    <w:rsid w:val="00FC28DB"/>
    <w:rsid w:val="00FC495A"/>
    <w:rsid w:val="00FD2055"/>
    <w:rsid w:val="00FD5C36"/>
    <w:rsid w:val="00FD77BC"/>
    <w:rsid w:val="00FE09F0"/>
    <w:rsid w:val="00FE1F16"/>
    <w:rsid w:val="00FE24E5"/>
    <w:rsid w:val="00FE39B5"/>
    <w:rsid w:val="00FE4A81"/>
    <w:rsid w:val="00FE5F0A"/>
    <w:rsid w:val="00FE6311"/>
    <w:rsid w:val="00FE6595"/>
    <w:rsid w:val="00FE6B86"/>
    <w:rsid w:val="00FF4743"/>
    <w:rsid w:val="00FF7262"/>
    <w:rsid w:val="483DF2EA"/>
  </w:rsids>
  <m:mathPr>
    <m:mathFont m:val="Cambria Math"/>
    <m:brkBin m:val="before"/>
    <m:brkBinSub m:val="--"/>
    <m:smallFrac m:val="0"/>
    <m:dispDef/>
    <m:lMargin m:val="0"/>
    <m:rMargin m:val="0"/>
    <m:defJc m:val="centerGroup"/>
    <m:wrapIndent m:val="1440"/>
    <m:intLim m:val="subSup"/>
    <m:naryLim m:val="undOvr"/>
  </m:mathPr>
  <w:themeFontLang w:val="en-PH"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6B202"/>
  <w15:chartTrackingRefBased/>
  <w15:docId w15:val="{278A9407-DC63-4FC1-9B3C-1D578A1A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1"/>
        <w:lang w:val="en-PH"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0DA"/>
    <w:pPr>
      <w:spacing w:after="160" w:line="259" w:lineRule="auto"/>
    </w:pPr>
    <w:rPr>
      <w:sz w:val="22"/>
      <w:szCs w:val="22"/>
      <w:lang w:val="en-GB" w:bidi="ar-SA"/>
    </w:rPr>
  </w:style>
  <w:style w:type="paragraph" w:styleId="Heading1">
    <w:name w:val="heading 1"/>
    <w:basedOn w:val="Normal"/>
    <w:next w:val="Normal"/>
    <w:link w:val="Heading1Char"/>
    <w:uiPriority w:val="9"/>
    <w:qFormat/>
    <w:rsid w:val="009362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70DA"/>
    <w:rPr>
      <w:rFonts w:asciiTheme="majorHAnsi" w:eastAsiaTheme="majorEastAsia" w:hAnsiTheme="majorHAnsi" w:cstheme="majorBidi"/>
      <w:color w:val="2F5496" w:themeColor="accent1" w:themeShade="BF"/>
      <w:sz w:val="26"/>
      <w:szCs w:val="26"/>
      <w:lang w:val="en-GB" w:bidi="ar-SA"/>
    </w:rPr>
  </w:style>
  <w:style w:type="table" w:styleId="TableGrid">
    <w:name w:val="Table Grid"/>
    <w:basedOn w:val="TableNormal"/>
    <w:rsid w:val="00D970DA"/>
    <w:rPr>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70DA"/>
    <w:rPr>
      <w:color w:val="0000FF"/>
      <w:u w:val="single"/>
    </w:rPr>
  </w:style>
  <w:style w:type="character" w:styleId="Strong">
    <w:name w:val="Strong"/>
    <w:uiPriority w:val="22"/>
    <w:qFormat/>
    <w:rsid w:val="00D970DA"/>
    <w:rPr>
      <w:b/>
      <w:bCs/>
    </w:rPr>
  </w:style>
  <w:style w:type="character" w:styleId="PlaceholderText">
    <w:name w:val="Placeholder Text"/>
    <w:basedOn w:val="DefaultParagraphFont"/>
    <w:rsid w:val="00D970DA"/>
    <w:rPr>
      <w:color w:val="808080"/>
    </w:rPr>
  </w:style>
  <w:style w:type="character" w:styleId="CommentReference">
    <w:name w:val="annotation reference"/>
    <w:basedOn w:val="DefaultParagraphFont"/>
    <w:uiPriority w:val="99"/>
    <w:semiHidden/>
    <w:unhideWhenUsed/>
    <w:rsid w:val="00D970DA"/>
    <w:rPr>
      <w:sz w:val="16"/>
      <w:szCs w:val="16"/>
    </w:rPr>
  </w:style>
  <w:style w:type="character" w:customStyle="1" w:styleId="Heading1Char">
    <w:name w:val="Heading 1 Char"/>
    <w:basedOn w:val="DefaultParagraphFont"/>
    <w:link w:val="Heading1"/>
    <w:uiPriority w:val="9"/>
    <w:rsid w:val="009362AB"/>
    <w:rPr>
      <w:rFonts w:asciiTheme="majorHAnsi" w:eastAsiaTheme="majorEastAsia" w:hAnsiTheme="majorHAnsi" w:cstheme="majorBidi"/>
      <w:color w:val="2F5496" w:themeColor="accent1" w:themeShade="BF"/>
      <w:sz w:val="32"/>
      <w:szCs w:val="32"/>
      <w:lang w:val="en-GB" w:bidi="ar-SA"/>
    </w:rPr>
  </w:style>
  <w:style w:type="paragraph" w:styleId="BalloonText">
    <w:name w:val="Balloon Text"/>
    <w:basedOn w:val="Normal"/>
    <w:link w:val="BalloonTextChar"/>
    <w:uiPriority w:val="99"/>
    <w:semiHidden/>
    <w:unhideWhenUsed/>
    <w:rsid w:val="00936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2AB"/>
    <w:rPr>
      <w:rFonts w:ascii="Segoe UI" w:hAnsi="Segoe UI" w:cs="Segoe UI"/>
      <w:sz w:val="18"/>
      <w:szCs w:val="18"/>
      <w:lang w:val="en-GB" w:bidi="ar-SA"/>
    </w:rPr>
  </w:style>
  <w:style w:type="character" w:customStyle="1" w:styleId="UnresolvedMention1">
    <w:name w:val="Unresolved Mention1"/>
    <w:basedOn w:val="DefaultParagraphFont"/>
    <w:uiPriority w:val="99"/>
    <w:semiHidden/>
    <w:unhideWhenUsed/>
    <w:rsid w:val="009362AB"/>
    <w:rPr>
      <w:color w:val="605E5C"/>
      <w:shd w:val="clear" w:color="auto" w:fill="E1DFDD"/>
    </w:rPr>
  </w:style>
  <w:style w:type="paragraph" w:customStyle="1" w:styleId="Sub-ClauseText">
    <w:name w:val="Sub-Clause Text"/>
    <w:basedOn w:val="Normal"/>
    <w:link w:val="Sub-ClauseTextChar"/>
    <w:rsid w:val="009362AB"/>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9362AB"/>
    <w:rPr>
      <w:rFonts w:ascii="Times New Roman" w:eastAsia="Times New Roman" w:hAnsi="Times New Roman" w:cs="Times New Roman"/>
      <w:spacing w:val="-4"/>
      <w:szCs w:val="20"/>
      <w:lang w:val="en-GB" w:bidi="ar-SA"/>
    </w:rPr>
  </w:style>
  <w:style w:type="paragraph" w:customStyle="1" w:styleId="MarginText">
    <w:name w:val="Margin Text"/>
    <w:basedOn w:val="BodyText"/>
    <w:rsid w:val="009362AB"/>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9362AB"/>
    <w:pPr>
      <w:spacing w:after="120"/>
    </w:pPr>
  </w:style>
  <w:style w:type="character" w:customStyle="1" w:styleId="BodyTextChar">
    <w:name w:val="Body Text Char"/>
    <w:basedOn w:val="DefaultParagraphFont"/>
    <w:link w:val="BodyText"/>
    <w:uiPriority w:val="99"/>
    <w:semiHidden/>
    <w:rsid w:val="009362AB"/>
    <w:rPr>
      <w:sz w:val="22"/>
      <w:szCs w:val="22"/>
      <w:lang w:val="en-GB" w:bidi="ar-SA"/>
    </w:rPr>
  </w:style>
  <w:style w:type="paragraph" w:styleId="ListParagraph">
    <w:name w:val="List Paragraph"/>
    <w:aliases w:val="List Paragraph1,List Paragraph (numbered (a)),List Paragraph Char Char Char,Use Case List Paragraph,List Paragraph2,1 List Paragraph,набрај,Heading Nabrajanje,Table/Figure Heading,En tête 1,Lapis Bulleted List,Dot pt,F5 List Paragraph,L,6"/>
    <w:basedOn w:val="Normal"/>
    <w:link w:val="ListParagraphChar"/>
    <w:uiPriority w:val="34"/>
    <w:qFormat/>
    <w:rsid w:val="009362AB"/>
    <w:pPr>
      <w:ind w:left="720"/>
      <w:contextualSpacing/>
    </w:pPr>
  </w:style>
  <w:style w:type="character" w:styleId="FollowedHyperlink">
    <w:name w:val="FollowedHyperlink"/>
    <w:basedOn w:val="DefaultParagraphFont"/>
    <w:uiPriority w:val="99"/>
    <w:semiHidden/>
    <w:unhideWhenUsed/>
    <w:rsid w:val="009362AB"/>
    <w:rPr>
      <w:color w:val="954F72" w:themeColor="followedHyperlink"/>
      <w:u w:val="single"/>
    </w:rPr>
  </w:style>
  <w:style w:type="paragraph" w:styleId="Header">
    <w:name w:val="header"/>
    <w:basedOn w:val="Normal"/>
    <w:link w:val="HeaderChar"/>
    <w:uiPriority w:val="99"/>
    <w:unhideWhenUsed/>
    <w:rsid w:val="00936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2AB"/>
    <w:rPr>
      <w:sz w:val="22"/>
      <w:szCs w:val="22"/>
      <w:lang w:val="en-GB" w:bidi="ar-SA"/>
    </w:rPr>
  </w:style>
  <w:style w:type="paragraph" w:styleId="Footer">
    <w:name w:val="footer"/>
    <w:basedOn w:val="Normal"/>
    <w:link w:val="FooterChar"/>
    <w:uiPriority w:val="99"/>
    <w:unhideWhenUsed/>
    <w:rsid w:val="00936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2AB"/>
    <w:rPr>
      <w:sz w:val="22"/>
      <w:szCs w:val="22"/>
      <w:lang w:val="en-GB" w:bidi="ar-SA"/>
    </w:rPr>
  </w:style>
  <w:style w:type="paragraph" w:styleId="CommentText">
    <w:name w:val="annotation text"/>
    <w:basedOn w:val="Normal"/>
    <w:link w:val="CommentTextChar"/>
    <w:uiPriority w:val="99"/>
    <w:unhideWhenUsed/>
    <w:rsid w:val="009362AB"/>
    <w:pPr>
      <w:spacing w:line="240" w:lineRule="auto"/>
    </w:pPr>
    <w:rPr>
      <w:sz w:val="20"/>
      <w:szCs w:val="20"/>
    </w:rPr>
  </w:style>
  <w:style w:type="character" w:customStyle="1" w:styleId="CommentTextChar">
    <w:name w:val="Comment Text Char"/>
    <w:basedOn w:val="DefaultParagraphFont"/>
    <w:link w:val="CommentText"/>
    <w:uiPriority w:val="99"/>
    <w:rsid w:val="009362AB"/>
    <w:rPr>
      <w:sz w:val="20"/>
      <w:szCs w:val="20"/>
      <w:lang w:val="en-GB" w:bidi="ar-SA"/>
    </w:rPr>
  </w:style>
  <w:style w:type="paragraph" w:styleId="CommentSubject">
    <w:name w:val="annotation subject"/>
    <w:basedOn w:val="CommentText"/>
    <w:next w:val="CommentText"/>
    <w:link w:val="CommentSubjectChar"/>
    <w:uiPriority w:val="99"/>
    <w:semiHidden/>
    <w:unhideWhenUsed/>
    <w:rsid w:val="009362AB"/>
    <w:rPr>
      <w:b/>
      <w:bCs/>
    </w:rPr>
  </w:style>
  <w:style w:type="character" w:customStyle="1" w:styleId="CommentSubjectChar">
    <w:name w:val="Comment Subject Char"/>
    <w:basedOn w:val="CommentTextChar"/>
    <w:link w:val="CommentSubject"/>
    <w:uiPriority w:val="99"/>
    <w:semiHidden/>
    <w:rsid w:val="009362AB"/>
    <w:rPr>
      <w:b/>
      <w:bCs/>
      <w:sz w:val="20"/>
      <w:szCs w:val="20"/>
      <w:lang w:val="en-GB" w:bidi="ar-SA"/>
    </w:rPr>
  </w:style>
  <w:style w:type="character" w:customStyle="1" w:styleId="ListParagraphChar">
    <w:name w:val="List Paragraph Char"/>
    <w:aliases w:val="List Paragraph1 Char,List Paragraph (numbered (a)) Char,List Paragraph Char Char Char Char,Use Case List Paragraph Char,List Paragraph2 Char,1 List Paragraph Char,набрај Char,Heading Nabrajanje Char,Table/Figure Heading Char,L Char"/>
    <w:basedOn w:val="DefaultParagraphFont"/>
    <w:link w:val="ListParagraph"/>
    <w:uiPriority w:val="34"/>
    <w:qFormat/>
    <w:locked/>
    <w:rsid w:val="009362AB"/>
    <w:rPr>
      <w:sz w:val="22"/>
      <w:szCs w:val="22"/>
      <w:lang w:val="en-GB" w:bidi="ar-SA"/>
    </w:rPr>
  </w:style>
  <w:style w:type="paragraph" w:customStyle="1" w:styleId="Outline1">
    <w:name w:val="Outline1"/>
    <w:basedOn w:val="Normal"/>
    <w:next w:val="Normal"/>
    <w:rsid w:val="009362AB"/>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paragraph" w:styleId="HTMLPreformatted">
    <w:name w:val="HTML Preformatted"/>
    <w:basedOn w:val="Normal"/>
    <w:link w:val="HTMLPreformattedChar"/>
    <w:uiPriority w:val="99"/>
    <w:semiHidden/>
    <w:unhideWhenUsed/>
    <w:rsid w:val="009362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362AB"/>
    <w:rPr>
      <w:rFonts w:ascii="Consolas" w:hAnsi="Consolas"/>
      <w:sz w:val="20"/>
      <w:szCs w:val="20"/>
      <w:lang w:val="en-GB" w:bidi="ar-SA"/>
    </w:rPr>
  </w:style>
  <w:style w:type="character" w:styleId="UnresolvedMention">
    <w:name w:val="Unresolved Mention"/>
    <w:basedOn w:val="DefaultParagraphFont"/>
    <w:uiPriority w:val="99"/>
    <w:semiHidden/>
    <w:unhideWhenUsed/>
    <w:rsid w:val="009362AB"/>
    <w:rPr>
      <w:color w:val="605E5C"/>
      <w:shd w:val="clear" w:color="auto" w:fill="E1DFDD"/>
    </w:rPr>
  </w:style>
  <w:style w:type="character" w:customStyle="1" w:styleId="apple-converted-space">
    <w:name w:val="apple-converted-space"/>
    <w:basedOn w:val="DefaultParagraphFont"/>
    <w:rsid w:val="009362AB"/>
  </w:style>
  <w:style w:type="paragraph" w:styleId="NoSpacing">
    <w:name w:val="No Spacing"/>
    <w:uiPriority w:val="1"/>
    <w:qFormat/>
    <w:rsid w:val="00301DE9"/>
    <w:rPr>
      <w:rFonts w:ascii="Times New Roman" w:eastAsia="Times New Roman" w:hAnsi="Times New Roman" w:cs="Times New Roman"/>
      <w:sz w:val="20"/>
      <w:szCs w:val="20"/>
      <w:lang w:val="en-US" w:bidi="ar-SA"/>
    </w:rPr>
  </w:style>
  <w:style w:type="paragraph" w:styleId="Revision">
    <w:name w:val="Revision"/>
    <w:hidden/>
    <w:uiPriority w:val="99"/>
    <w:semiHidden/>
    <w:rsid w:val="00B2357C"/>
    <w:rPr>
      <w:sz w:val="22"/>
      <w:szCs w:val="22"/>
      <w:lang w:val="en-GB" w:bidi="ar-SA"/>
    </w:rPr>
  </w:style>
  <w:style w:type="character" w:customStyle="1" w:styleId="normaltextrun">
    <w:name w:val="normaltextrun"/>
    <w:basedOn w:val="DefaultParagraphFont"/>
    <w:rsid w:val="0018112A"/>
  </w:style>
  <w:style w:type="paragraph" w:customStyle="1" w:styleId="Default">
    <w:name w:val="Default"/>
    <w:rsid w:val="00F30350"/>
    <w:pPr>
      <w:autoSpaceDE w:val="0"/>
      <w:autoSpaceDN w:val="0"/>
      <w:adjustRightInd w:val="0"/>
    </w:pPr>
    <w:rPr>
      <w:rFonts w:ascii="Times New Roman" w:hAnsi="Times New Roman" w:cs="Times New Roman"/>
      <w:color w:val="000000"/>
      <w:szCs w:val="24"/>
      <w:lang w:val="en-US" w:bidi="ar-SA"/>
    </w:rPr>
  </w:style>
  <w:style w:type="paragraph" w:customStyle="1" w:styleId="Section3-Heading1">
    <w:name w:val="Section 3 - Heading 1"/>
    <w:basedOn w:val="Normal"/>
    <w:rsid w:val="002679AA"/>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2679A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2679AA"/>
    <w:rPr>
      <w:rFonts w:ascii="Times New Roman" w:eastAsia="Times New Roman" w:hAnsi="Times New Roman" w:cs="Times New Roman"/>
      <w:sz w:val="20"/>
      <w:szCs w:val="20"/>
      <w:lang w:val="en-US" w:eastAsia="en-GB" w:bidi="ar-SA"/>
    </w:rPr>
  </w:style>
  <w:style w:type="paragraph" w:customStyle="1" w:styleId="BankNormal">
    <w:name w:val="BankNormal"/>
    <w:basedOn w:val="Normal"/>
    <w:link w:val="BankNormalChar"/>
    <w:rsid w:val="003A1666"/>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3A1666"/>
    <w:rPr>
      <w:rFonts w:ascii="Times New Roman" w:eastAsia="Times New Roman" w:hAnsi="Times New Roman" w:cs="Times New Roman"/>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03">
      <w:bodyDiv w:val="1"/>
      <w:marLeft w:val="0"/>
      <w:marRight w:val="0"/>
      <w:marTop w:val="0"/>
      <w:marBottom w:val="0"/>
      <w:divBdr>
        <w:top w:val="none" w:sz="0" w:space="0" w:color="auto"/>
        <w:left w:val="none" w:sz="0" w:space="0" w:color="auto"/>
        <w:bottom w:val="none" w:sz="0" w:space="0" w:color="auto"/>
        <w:right w:val="none" w:sz="0" w:space="0" w:color="auto"/>
      </w:divBdr>
    </w:div>
    <w:div w:id="57169658">
      <w:bodyDiv w:val="1"/>
      <w:marLeft w:val="0"/>
      <w:marRight w:val="0"/>
      <w:marTop w:val="0"/>
      <w:marBottom w:val="0"/>
      <w:divBdr>
        <w:top w:val="none" w:sz="0" w:space="0" w:color="auto"/>
        <w:left w:val="none" w:sz="0" w:space="0" w:color="auto"/>
        <w:bottom w:val="none" w:sz="0" w:space="0" w:color="auto"/>
        <w:right w:val="none" w:sz="0" w:space="0" w:color="auto"/>
      </w:divBdr>
    </w:div>
    <w:div w:id="74018472">
      <w:bodyDiv w:val="1"/>
      <w:marLeft w:val="0"/>
      <w:marRight w:val="0"/>
      <w:marTop w:val="0"/>
      <w:marBottom w:val="0"/>
      <w:divBdr>
        <w:top w:val="none" w:sz="0" w:space="0" w:color="auto"/>
        <w:left w:val="none" w:sz="0" w:space="0" w:color="auto"/>
        <w:bottom w:val="none" w:sz="0" w:space="0" w:color="auto"/>
        <w:right w:val="none" w:sz="0" w:space="0" w:color="auto"/>
      </w:divBdr>
    </w:div>
    <w:div w:id="97875389">
      <w:bodyDiv w:val="1"/>
      <w:marLeft w:val="0"/>
      <w:marRight w:val="0"/>
      <w:marTop w:val="0"/>
      <w:marBottom w:val="0"/>
      <w:divBdr>
        <w:top w:val="none" w:sz="0" w:space="0" w:color="auto"/>
        <w:left w:val="none" w:sz="0" w:space="0" w:color="auto"/>
        <w:bottom w:val="none" w:sz="0" w:space="0" w:color="auto"/>
        <w:right w:val="none" w:sz="0" w:space="0" w:color="auto"/>
      </w:divBdr>
    </w:div>
    <w:div w:id="227304745">
      <w:bodyDiv w:val="1"/>
      <w:marLeft w:val="0"/>
      <w:marRight w:val="0"/>
      <w:marTop w:val="0"/>
      <w:marBottom w:val="0"/>
      <w:divBdr>
        <w:top w:val="none" w:sz="0" w:space="0" w:color="auto"/>
        <w:left w:val="none" w:sz="0" w:space="0" w:color="auto"/>
        <w:bottom w:val="none" w:sz="0" w:space="0" w:color="auto"/>
        <w:right w:val="none" w:sz="0" w:space="0" w:color="auto"/>
      </w:divBdr>
    </w:div>
    <w:div w:id="274555484">
      <w:bodyDiv w:val="1"/>
      <w:marLeft w:val="0"/>
      <w:marRight w:val="0"/>
      <w:marTop w:val="0"/>
      <w:marBottom w:val="0"/>
      <w:divBdr>
        <w:top w:val="none" w:sz="0" w:space="0" w:color="auto"/>
        <w:left w:val="none" w:sz="0" w:space="0" w:color="auto"/>
        <w:bottom w:val="none" w:sz="0" w:space="0" w:color="auto"/>
        <w:right w:val="none" w:sz="0" w:space="0" w:color="auto"/>
      </w:divBdr>
    </w:div>
    <w:div w:id="418137348">
      <w:bodyDiv w:val="1"/>
      <w:marLeft w:val="0"/>
      <w:marRight w:val="0"/>
      <w:marTop w:val="0"/>
      <w:marBottom w:val="0"/>
      <w:divBdr>
        <w:top w:val="none" w:sz="0" w:space="0" w:color="auto"/>
        <w:left w:val="none" w:sz="0" w:space="0" w:color="auto"/>
        <w:bottom w:val="none" w:sz="0" w:space="0" w:color="auto"/>
        <w:right w:val="none" w:sz="0" w:space="0" w:color="auto"/>
      </w:divBdr>
    </w:div>
    <w:div w:id="461074353">
      <w:bodyDiv w:val="1"/>
      <w:marLeft w:val="0"/>
      <w:marRight w:val="0"/>
      <w:marTop w:val="0"/>
      <w:marBottom w:val="0"/>
      <w:divBdr>
        <w:top w:val="none" w:sz="0" w:space="0" w:color="auto"/>
        <w:left w:val="none" w:sz="0" w:space="0" w:color="auto"/>
        <w:bottom w:val="none" w:sz="0" w:space="0" w:color="auto"/>
        <w:right w:val="none" w:sz="0" w:space="0" w:color="auto"/>
      </w:divBdr>
    </w:div>
    <w:div w:id="673259930">
      <w:bodyDiv w:val="1"/>
      <w:marLeft w:val="0"/>
      <w:marRight w:val="0"/>
      <w:marTop w:val="0"/>
      <w:marBottom w:val="0"/>
      <w:divBdr>
        <w:top w:val="none" w:sz="0" w:space="0" w:color="auto"/>
        <w:left w:val="none" w:sz="0" w:space="0" w:color="auto"/>
        <w:bottom w:val="none" w:sz="0" w:space="0" w:color="auto"/>
        <w:right w:val="none" w:sz="0" w:space="0" w:color="auto"/>
      </w:divBdr>
    </w:div>
    <w:div w:id="706683441">
      <w:bodyDiv w:val="1"/>
      <w:marLeft w:val="0"/>
      <w:marRight w:val="0"/>
      <w:marTop w:val="0"/>
      <w:marBottom w:val="0"/>
      <w:divBdr>
        <w:top w:val="none" w:sz="0" w:space="0" w:color="auto"/>
        <w:left w:val="none" w:sz="0" w:space="0" w:color="auto"/>
        <w:bottom w:val="none" w:sz="0" w:space="0" w:color="auto"/>
        <w:right w:val="none" w:sz="0" w:space="0" w:color="auto"/>
      </w:divBdr>
    </w:div>
    <w:div w:id="712577691">
      <w:bodyDiv w:val="1"/>
      <w:marLeft w:val="0"/>
      <w:marRight w:val="0"/>
      <w:marTop w:val="0"/>
      <w:marBottom w:val="0"/>
      <w:divBdr>
        <w:top w:val="none" w:sz="0" w:space="0" w:color="auto"/>
        <w:left w:val="none" w:sz="0" w:space="0" w:color="auto"/>
        <w:bottom w:val="none" w:sz="0" w:space="0" w:color="auto"/>
        <w:right w:val="none" w:sz="0" w:space="0" w:color="auto"/>
      </w:divBdr>
    </w:div>
    <w:div w:id="884831555">
      <w:bodyDiv w:val="1"/>
      <w:marLeft w:val="0"/>
      <w:marRight w:val="0"/>
      <w:marTop w:val="0"/>
      <w:marBottom w:val="0"/>
      <w:divBdr>
        <w:top w:val="none" w:sz="0" w:space="0" w:color="auto"/>
        <w:left w:val="none" w:sz="0" w:space="0" w:color="auto"/>
        <w:bottom w:val="none" w:sz="0" w:space="0" w:color="auto"/>
        <w:right w:val="none" w:sz="0" w:space="0" w:color="auto"/>
      </w:divBdr>
    </w:div>
    <w:div w:id="973367272">
      <w:bodyDiv w:val="1"/>
      <w:marLeft w:val="0"/>
      <w:marRight w:val="0"/>
      <w:marTop w:val="0"/>
      <w:marBottom w:val="0"/>
      <w:divBdr>
        <w:top w:val="none" w:sz="0" w:space="0" w:color="auto"/>
        <w:left w:val="none" w:sz="0" w:space="0" w:color="auto"/>
        <w:bottom w:val="none" w:sz="0" w:space="0" w:color="auto"/>
        <w:right w:val="none" w:sz="0" w:space="0" w:color="auto"/>
      </w:divBdr>
    </w:div>
    <w:div w:id="1046875263">
      <w:bodyDiv w:val="1"/>
      <w:marLeft w:val="0"/>
      <w:marRight w:val="0"/>
      <w:marTop w:val="0"/>
      <w:marBottom w:val="0"/>
      <w:divBdr>
        <w:top w:val="none" w:sz="0" w:space="0" w:color="auto"/>
        <w:left w:val="none" w:sz="0" w:space="0" w:color="auto"/>
        <w:bottom w:val="none" w:sz="0" w:space="0" w:color="auto"/>
        <w:right w:val="none" w:sz="0" w:space="0" w:color="auto"/>
      </w:divBdr>
    </w:div>
    <w:div w:id="1141730523">
      <w:bodyDiv w:val="1"/>
      <w:marLeft w:val="0"/>
      <w:marRight w:val="0"/>
      <w:marTop w:val="0"/>
      <w:marBottom w:val="0"/>
      <w:divBdr>
        <w:top w:val="none" w:sz="0" w:space="0" w:color="auto"/>
        <w:left w:val="none" w:sz="0" w:space="0" w:color="auto"/>
        <w:bottom w:val="none" w:sz="0" w:space="0" w:color="auto"/>
        <w:right w:val="none" w:sz="0" w:space="0" w:color="auto"/>
      </w:divBdr>
    </w:div>
    <w:div w:id="1162886688">
      <w:bodyDiv w:val="1"/>
      <w:marLeft w:val="0"/>
      <w:marRight w:val="0"/>
      <w:marTop w:val="0"/>
      <w:marBottom w:val="0"/>
      <w:divBdr>
        <w:top w:val="none" w:sz="0" w:space="0" w:color="auto"/>
        <w:left w:val="none" w:sz="0" w:space="0" w:color="auto"/>
        <w:bottom w:val="none" w:sz="0" w:space="0" w:color="auto"/>
        <w:right w:val="none" w:sz="0" w:space="0" w:color="auto"/>
      </w:divBdr>
    </w:div>
    <w:div w:id="1224366859">
      <w:bodyDiv w:val="1"/>
      <w:marLeft w:val="0"/>
      <w:marRight w:val="0"/>
      <w:marTop w:val="0"/>
      <w:marBottom w:val="0"/>
      <w:divBdr>
        <w:top w:val="none" w:sz="0" w:space="0" w:color="auto"/>
        <w:left w:val="none" w:sz="0" w:space="0" w:color="auto"/>
        <w:bottom w:val="none" w:sz="0" w:space="0" w:color="auto"/>
        <w:right w:val="none" w:sz="0" w:space="0" w:color="auto"/>
      </w:divBdr>
    </w:div>
    <w:div w:id="1466703385">
      <w:bodyDiv w:val="1"/>
      <w:marLeft w:val="0"/>
      <w:marRight w:val="0"/>
      <w:marTop w:val="0"/>
      <w:marBottom w:val="0"/>
      <w:divBdr>
        <w:top w:val="none" w:sz="0" w:space="0" w:color="auto"/>
        <w:left w:val="none" w:sz="0" w:space="0" w:color="auto"/>
        <w:bottom w:val="none" w:sz="0" w:space="0" w:color="auto"/>
        <w:right w:val="none" w:sz="0" w:space="0" w:color="auto"/>
      </w:divBdr>
    </w:div>
    <w:div w:id="1493644168">
      <w:bodyDiv w:val="1"/>
      <w:marLeft w:val="0"/>
      <w:marRight w:val="0"/>
      <w:marTop w:val="0"/>
      <w:marBottom w:val="0"/>
      <w:divBdr>
        <w:top w:val="none" w:sz="0" w:space="0" w:color="auto"/>
        <w:left w:val="none" w:sz="0" w:space="0" w:color="auto"/>
        <w:bottom w:val="none" w:sz="0" w:space="0" w:color="auto"/>
        <w:right w:val="none" w:sz="0" w:space="0" w:color="auto"/>
      </w:divBdr>
    </w:div>
    <w:div w:id="1572930884">
      <w:bodyDiv w:val="1"/>
      <w:marLeft w:val="0"/>
      <w:marRight w:val="0"/>
      <w:marTop w:val="0"/>
      <w:marBottom w:val="0"/>
      <w:divBdr>
        <w:top w:val="none" w:sz="0" w:space="0" w:color="auto"/>
        <w:left w:val="none" w:sz="0" w:space="0" w:color="auto"/>
        <w:bottom w:val="none" w:sz="0" w:space="0" w:color="auto"/>
        <w:right w:val="none" w:sz="0" w:space="0" w:color="auto"/>
      </w:divBdr>
    </w:div>
    <w:div w:id="1752383143">
      <w:bodyDiv w:val="1"/>
      <w:marLeft w:val="0"/>
      <w:marRight w:val="0"/>
      <w:marTop w:val="0"/>
      <w:marBottom w:val="0"/>
      <w:divBdr>
        <w:top w:val="none" w:sz="0" w:space="0" w:color="auto"/>
        <w:left w:val="none" w:sz="0" w:space="0" w:color="auto"/>
        <w:bottom w:val="none" w:sz="0" w:space="0" w:color="auto"/>
        <w:right w:val="none" w:sz="0" w:space="0" w:color="auto"/>
      </w:divBdr>
    </w:div>
    <w:div w:id="1831753040">
      <w:bodyDiv w:val="1"/>
      <w:marLeft w:val="0"/>
      <w:marRight w:val="0"/>
      <w:marTop w:val="0"/>
      <w:marBottom w:val="0"/>
      <w:divBdr>
        <w:top w:val="none" w:sz="0" w:space="0" w:color="auto"/>
        <w:left w:val="none" w:sz="0" w:space="0" w:color="auto"/>
        <w:bottom w:val="none" w:sz="0" w:space="0" w:color="auto"/>
        <w:right w:val="none" w:sz="0" w:space="0" w:color="auto"/>
      </w:divBdr>
      <w:divsChild>
        <w:div w:id="520701115">
          <w:marLeft w:val="0"/>
          <w:marRight w:val="0"/>
          <w:marTop w:val="0"/>
          <w:marBottom w:val="0"/>
          <w:divBdr>
            <w:top w:val="none" w:sz="0" w:space="0" w:color="auto"/>
            <w:left w:val="none" w:sz="0" w:space="0" w:color="auto"/>
            <w:bottom w:val="none" w:sz="0" w:space="0" w:color="auto"/>
            <w:right w:val="none" w:sz="0" w:space="0" w:color="auto"/>
          </w:divBdr>
        </w:div>
      </w:divsChild>
    </w:div>
    <w:div w:id="1972862496">
      <w:bodyDiv w:val="1"/>
      <w:marLeft w:val="0"/>
      <w:marRight w:val="0"/>
      <w:marTop w:val="0"/>
      <w:marBottom w:val="0"/>
      <w:divBdr>
        <w:top w:val="none" w:sz="0" w:space="0" w:color="auto"/>
        <w:left w:val="none" w:sz="0" w:space="0" w:color="auto"/>
        <w:bottom w:val="none" w:sz="0" w:space="0" w:color="auto"/>
        <w:right w:val="none" w:sz="0" w:space="0" w:color="auto"/>
      </w:divBdr>
    </w:div>
    <w:div w:id="2058819350">
      <w:bodyDiv w:val="1"/>
      <w:marLeft w:val="0"/>
      <w:marRight w:val="0"/>
      <w:marTop w:val="0"/>
      <w:marBottom w:val="0"/>
      <w:divBdr>
        <w:top w:val="none" w:sz="0" w:space="0" w:color="auto"/>
        <w:left w:val="none" w:sz="0" w:space="0" w:color="auto"/>
        <w:bottom w:val="none" w:sz="0" w:space="0" w:color="auto"/>
        <w:right w:val="none" w:sz="0" w:space="0" w:color="auto"/>
      </w:divBdr>
    </w:div>
    <w:div w:id="205955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pplier.quantum.partneragencies.org" TargetMode="External"/><Relationship Id="rId18" Type="http://schemas.openxmlformats.org/officeDocument/2006/relationships/hyperlink" Target="http://www.timeanddate.com/worldclock/" TargetMode="External"/><Relationship Id="rId26" Type="http://schemas.openxmlformats.org/officeDocument/2006/relationships/hyperlink" Target="http://www.undp.org/content/undp/en/home/procurement/business/how-we-buy.html" TargetMode="External"/><Relationship Id="rId3" Type="http://schemas.openxmlformats.org/officeDocument/2006/relationships/customXml" Target="../customXml/item3.xml"/><Relationship Id="rId21" Type="http://schemas.openxmlformats.org/officeDocument/2006/relationships/hyperlink" Target="https://www.un.org/Depts/ptd/about-us/un-supplier-code-conduc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popp.undp.org/procurement" TargetMode="External"/><Relationship Id="rId25" Type="http://schemas.openxmlformats.org/officeDocument/2006/relationships/hyperlink" Target="https://view.officeapps.live.com/op/view.aspx?src=https%3A%2F%2Fwww.undp.org%2Fsites%2Fg%2Ffiles%2Fzskgke326%2Ffiles%2Fprocurement%2Fpdf%2F6.%2520UNDP%2520General%2520Conditions%2520of%2520Contract%2520for%2520Civil%2520Works.doc&amp;wdOrigin=BROWSELINK" TargetMode="External"/><Relationship Id="rId2" Type="http://schemas.openxmlformats.org/officeDocument/2006/relationships/customXml" Target="../customXml/item2.xml"/><Relationship Id="rId16" Type="http://schemas.openxmlformats.org/officeDocument/2006/relationships/hyperlink" Target="https://estm.fa.em2.oraclecloud.com/fscmUI/afr/registry.ba@undp.org" TargetMode="External"/><Relationship Id="rId20" Type="http://schemas.openxmlformats.org/officeDocument/2006/relationships/hyperlink" Target="https://www.undp.org/procurement/business/resources-for-bidder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ungm.org" TargetMode="External"/><Relationship Id="rId5" Type="http://schemas.openxmlformats.org/officeDocument/2006/relationships/customXml" Target="../customXml/item5.xml"/><Relationship Id="rId15" Type="http://schemas.openxmlformats.org/officeDocument/2006/relationships/hyperlink" Target="https://estm.fa.em2.oraclecloud.com/fscmUI/afr/registry.ba@undp.org" TargetMode="External"/><Relationship Id="rId23" Type="http://schemas.openxmlformats.org/officeDocument/2006/relationships/hyperlink" Target="https://popp.undp.org/procurement"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supplier.quantum.partneragencies.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dp.org/procurement/business/resources-for-bidders" TargetMode="External"/><Relationship Id="rId22" Type="http://schemas.openxmlformats.org/officeDocument/2006/relationships/hyperlink" Target="http://www.undp.org/content/undp/en/home/operations/accountability/audit/office_of_audit_andinvestigation.html" TargetMode="External"/><Relationship Id="rId27" Type="http://schemas.openxmlformats.org/officeDocument/2006/relationships/hyperlink" Target="https://www.undp.org/sites/g/files/zskgke326/files/procurement/pdf/5.%20Model%20Contract%20for%20Civil%20Works.docx"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851E3C681F2B4BAE2FD19BD505DED7"/>
        <w:category>
          <w:name w:val="General"/>
          <w:gallery w:val="placeholder"/>
        </w:category>
        <w:types>
          <w:type w:val="bbPlcHdr"/>
        </w:types>
        <w:behaviors>
          <w:behavior w:val="content"/>
        </w:behaviors>
        <w:guid w:val="{817022CE-2B96-B048-8779-D5CCDC3DC055}"/>
      </w:docPartPr>
      <w:docPartBody>
        <w:p w:rsidR="00A131D8" w:rsidRDefault="005A732D" w:rsidP="005A732D">
          <w:pPr>
            <w:pStyle w:val="9A851E3C681F2B4BAE2FD19BD505DED7"/>
          </w:pPr>
          <w:r w:rsidRPr="00260675">
            <w:rPr>
              <w:rStyle w:val="PlaceholderText"/>
              <w:rFonts w:cstheme="minorHAnsi"/>
              <w:sz w:val="20"/>
              <w:szCs w:val="20"/>
            </w:rPr>
            <w:t>Click or tap here to enter text.</w:t>
          </w:r>
        </w:p>
      </w:docPartBody>
    </w:docPart>
    <w:docPart>
      <w:docPartPr>
        <w:name w:val="30628E35222F344C8F70527DC07AADCB"/>
        <w:category>
          <w:name w:val="General"/>
          <w:gallery w:val="placeholder"/>
        </w:category>
        <w:types>
          <w:type w:val="bbPlcHdr"/>
        </w:types>
        <w:behaviors>
          <w:behavior w:val="content"/>
        </w:behaviors>
        <w:guid w:val="{D6EFEA73-09D1-984E-800E-3B79A9C1CB4E}"/>
      </w:docPartPr>
      <w:docPartBody>
        <w:p w:rsidR="00A131D8" w:rsidRDefault="005A732D" w:rsidP="005A732D">
          <w:pPr>
            <w:pStyle w:val="30628E35222F344C8F70527DC07AADCB"/>
          </w:pPr>
          <w:r w:rsidRPr="00260675">
            <w:rPr>
              <w:rStyle w:val="PlaceholderText"/>
              <w:rFonts w:cstheme="minorHAnsi"/>
              <w:sz w:val="20"/>
              <w:szCs w:val="20"/>
            </w:rPr>
            <w:t>Click or tap here to enter text.</w:t>
          </w:r>
        </w:p>
      </w:docPartBody>
    </w:docPart>
    <w:docPart>
      <w:docPartPr>
        <w:name w:val="29355D3ABFBA484C9772F4D190CF86AE"/>
        <w:category>
          <w:name w:val="General"/>
          <w:gallery w:val="placeholder"/>
        </w:category>
        <w:types>
          <w:type w:val="bbPlcHdr"/>
        </w:types>
        <w:behaviors>
          <w:behavior w:val="content"/>
        </w:behaviors>
        <w:guid w:val="{641DB0FA-5147-8D4D-8620-50A55FE2AE19}"/>
      </w:docPartPr>
      <w:docPartBody>
        <w:p w:rsidR="00A131D8" w:rsidRDefault="005A732D" w:rsidP="005A732D">
          <w:pPr>
            <w:pStyle w:val="29355D3ABFBA484C9772F4D190CF86AE"/>
          </w:pPr>
          <w:r w:rsidRPr="00260675">
            <w:rPr>
              <w:rStyle w:val="PlaceholderText"/>
              <w:rFonts w:cstheme="minorHAnsi"/>
              <w:sz w:val="20"/>
              <w:szCs w:val="20"/>
            </w:rPr>
            <w:t>Click or tap here to enter text.</w:t>
          </w:r>
        </w:p>
      </w:docPartBody>
    </w:docPart>
    <w:docPart>
      <w:docPartPr>
        <w:name w:val="A0B5BC563268F244B699D4EE9DB0C2FC"/>
        <w:category>
          <w:name w:val="General"/>
          <w:gallery w:val="placeholder"/>
        </w:category>
        <w:types>
          <w:type w:val="bbPlcHdr"/>
        </w:types>
        <w:behaviors>
          <w:behavior w:val="content"/>
        </w:behaviors>
        <w:guid w:val="{E6D6DC36-DEA8-BF4E-99BA-14947094789C}"/>
      </w:docPartPr>
      <w:docPartBody>
        <w:p w:rsidR="00A131D8" w:rsidRDefault="005A732D" w:rsidP="005A732D">
          <w:pPr>
            <w:pStyle w:val="A0B5BC563268F244B699D4EE9DB0C2FC"/>
          </w:pPr>
          <w:r w:rsidRPr="00033F43">
            <w:rPr>
              <w:rStyle w:val="PlaceholderText"/>
              <w:rFonts w:cstheme="minorHAnsi"/>
              <w:sz w:val="20"/>
              <w:szCs w:val="20"/>
            </w:rPr>
            <w:t>Click or tap here to enter text</w:t>
          </w:r>
          <w:r w:rsidRPr="00963114">
            <w:rPr>
              <w:rStyle w:val="PlaceholderText"/>
            </w:rPr>
            <w:t>.</w:t>
          </w:r>
        </w:p>
      </w:docPartBody>
    </w:docPart>
    <w:docPart>
      <w:docPartPr>
        <w:name w:val="BE109A19281118459360489D3F2297F1"/>
        <w:category>
          <w:name w:val="General"/>
          <w:gallery w:val="placeholder"/>
        </w:category>
        <w:types>
          <w:type w:val="bbPlcHdr"/>
        </w:types>
        <w:behaviors>
          <w:behavior w:val="content"/>
        </w:behaviors>
        <w:guid w:val="{090FF455-FBD2-9C4F-AB1E-0B8EC5ABF2F3}"/>
      </w:docPartPr>
      <w:docPartBody>
        <w:p w:rsidR="00A131D8" w:rsidRDefault="005A732D" w:rsidP="005A732D">
          <w:pPr>
            <w:pStyle w:val="BE109A19281118459360489D3F2297F1"/>
          </w:pPr>
          <w:r w:rsidRPr="00260675">
            <w:rPr>
              <w:rStyle w:val="PlaceholderText"/>
              <w:sz w:val="20"/>
              <w:szCs w:val="20"/>
            </w:rPr>
            <w:t>Click or tap here to enter text.</w:t>
          </w:r>
        </w:p>
      </w:docPartBody>
    </w:docPart>
    <w:docPart>
      <w:docPartPr>
        <w:name w:val="5060EEDA692F154EA10DB184CE7777F8"/>
        <w:category>
          <w:name w:val="General"/>
          <w:gallery w:val="placeholder"/>
        </w:category>
        <w:types>
          <w:type w:val="bbPlcHdr"/>
        </w:types>
        <w:behaviors>
          <w:behavior w:val="content"/>
        </w:behaviors>
        <w:guid w:val="{EBEB0562-6B6B-BB4E-97E0-C9440CDB3433}"/>
      </w:docPartPr>
      <w:docPartBody>
        <w:p w:rsidR="00A131D8" w:rsidRDefault="005A732D" w:rsidP="005A732D">
          <w:pPr>
            <w:pStyle w:val="5060EEDA692F154EA10DB184CE7777F8"/>
          </w:pPr>
          <w:r w:rsidRPr="00260675">
            <w:rPr>
              <w:rStyle w:val="PlaceholderText"/>
              <w:sz w:val="20"/>
              <w:szCs w:val="20"/>
            </w:rPr>
            <w:t>Click or tap here to enter text.</w:t>
          </w:r>
        </w:p>
      </w:docPartBody>
    </w:docPart>
    <w:docPart>
      <w:docPartPr>
        <w:name w:val="A5865B5A23D6D04FAABE6C6E9EB48B54"/>
        <w:category>
          <w:name w:val="General"/>
          <w:gallery w:val="placeholder"/>
        </w:category>
        <w:types>
          <w:type w:val="bbPlcHdr"/>
        </w:types>
        <w:behaviors>
          <w:behavior w:val="content"/>
        </w:behaviors>
        <w:guid w:val="{4BB81441-81CC-8F4B-AAB0-25B0C4E48E42}"/>
      </w:docPartPr>
      <w:docPartBody>
        <w:p w:rsidR="00A131D8" w:rsidRDefault="005A732D" w:rsidP="005A732D">
          <w:pPr>
            <w:pStyle w:val="A5865B5A23D6D04FAABE6C6E9EB48B54"/>
          </w:pPr>
          <w:r w:rsidRPr="00260675">
            <w:rPr>
              <w:rStyle w:val="PlaceholderText"/>
              <w:sz w:val="20"/>
              <w:szCs w:val="20"/>
            </w:rPr>
            <w:t>Click or tap here to enter text.</w:t>
          </w:r>
        </w:p>
      </w:docPartBody>
    </w:docPart>
    <w:docPart>
      <w:docPartPr>
        <w:name w:val="EB78B3D0584C2D4DA022258F60F5FD43"/>
        <w:category>
          <w:name w:val="General"/>
          <w:gallery w:val="placeholder"/>
        </w:category>
        <w:types>
          <w:type w:val="bbPlcHdr"/>
        </w:types>
        <w:behaviors>
          <w:behavior w:val="content"/>
        </w:behaviors>
        <w:guid w:val="{F243EA23-9FAB-E74A-A867-13EE88F03795}"/>
      </w:docPartPr>
      <w:docPartBody>
        <w:p w:rsidR="00A131D8" w:rsidRDefault="005A732D" w:rsidP="005A732D">
          <w:pPr>
            <w:pStyle w:val="EB78B3D0584C2D4DA022258F60F5FD43"/>
          </w:pPr>
          <w:r w:rsidRPr="00260675">
            <w:rPr>
              <w:rStyle w:val="PlaceholderText"/>
              <w:rFonts w:cstheme="minorHAnsi"/>
              <w:sz w:val="20"/>
              <w:szCs w:val="20"/>
            </w:rPr>
            <w:t>Click or tap here to enter text.</w:t>
          </w:r>
        </w:p>
      </w:docPartBody>
    </w:docPart>
    <w:docPart>
      <w:docPartPr>
        <w:name w:val="7384C6C7124547A2BBD420D8B244AFF4"/>
        <w:category>
          <w:name w:val="General"/>
          <w:gallery w:val="placeholder"/>
        </w:category>
        <w:types>
          <w:type w:val="bbPlcHdr"/>
        </w:types>
        <w:behaviors>
          <w:behavior w:val="content"/>
        </w:behaviors>
        <w:guid w:val="{A9F20131-39E2-4884-8496-5C5299591C1A}"/>
      </w:docPartPr>
      <w:docPartBody>
        <w:p w:rsidR="006E468A" w:rsidRDefault="006E468A" w:rsidP="006E468A">
          <w:pPr>
            <w:pStyle w:val="7384C6C7124547A2BBD420D8B244AFF4"/>
          </w:pPr>
          <w:r w:rsidRPr="00260675">
            <w:rPr>
              <w:rStyle w:val="PlaceholderText"/>
              <w:rFonts w:cstheme="minorHAnsi"/>
              <w:sz w:val="20"/>
              <w:szCs w:val="20"/>
            </w:rPr>
            <w:t>Click or tap here to enter text.</w:t>
          </w:r>
        </w:p>
      </w:docPartBody>
    </w:docPart>
    <w:docPart>
      <w:docPartPr>
        <w:name w:val="813A8E8A07F240F8BEFA1F0FB091CA3D"/>
        <w:category>
          <w:name w:val="General"/>
          <w:gallery w:val="placeholder"/>
        </w:category>
        <w:types>
          <w:type w:val="bbPlcHdr"/>
        </w:types>
        <w:behaviors>
          <w:behavior w:val="content"/>
        </w:behaviors>
        <w:guid w:val="{B27B3478-B1E7-498D-88A5-97E0F16E48AC}"/>
      </w:docPartPr>
      <w:docPartBody>
        <w:p w:rsidR="003A6ABD" w:rsidRDefault="003A6ABD" w:rsidP="003A6ABD">
          <w:pPr>
            <w:pStyle w:val="813A8E8A07F240F8BEFA1F0FB091CA3D"/>
          </w:pPr>
          <w:r w:rsidRPr="005E5F03">
            <w:rPr>
              <w:rStyle w:val="PlaceholderText"/>
              <w:rFonts w:cstheme="minorHAnsi"/>
              <w:sz w:val="20"/>
              <w:szCs w:val="20"/>
            </w:rPr>
            <w:t>Click or tap here to enter text.</w:t>
          </w:r>
        </w:p>
      </w:docPartBody>
    </w:docPart>
    <w:docPart>
      <w:docPartPr>
        <w:name w:val="5F8A36D3C9464DD1A3721C57A3329026"/>
        <w:category>
          <w:name w:val="General"/>
          <w:gallery w:val="placeholder"/>
        </w:category>
        <w:types>
          <w:type w:val="bbPlcHdr"/>
        </w:types>
        <w:behaviors>
          <w:behavior w:val="content"/>
        </w:behaviors>
        <w:guid w:val="{4AFEC85C-6C8C-4C57-BDC8-56AC7975C182}"/>
      </w:docPartPr>
      <w:docPartBody>
        <w:p w:rsidR="003A6ABD" w:rsidRDefault="003A6ABD" w:rsidP="003A6ABD">
          <w:pPr>
            <w:pStyle w:val="5F8A36D3C9464DD1A3721C57A3329026"/>
          </w:pPr>
          <w:r w:rsidRPr="005E5F03">
            <w:rPr>
              <w:rStyle w:val="PlaceholderText"/>
              <w:rFonts w:cstheme="minorHAnsi"/>
              <w:sz w:val="20"/>
              <w:szCs w:val="20"/>
            </w:rPr>
            <w:t>Click or tap here to enter text.</w:t>
          </w:r>
        </w:p>
      </w:docPartBody>
    </w:docPart>
    <w:docPart>
      <w:docPartPr>
        <w:name w:val="D355B39A019E48B4BF1639DF50B703BD"/>
        <w:category>
          <w:name w:val="General"/>
          <w:gallery w:val="placeholder"/>
        </w:category>
        <w:types>
          <w:type w:val="bbPlcHdr"/>
        </w:types>
        <w:behaviors>
          <w:behavior w:val="content"/>
        </w:behaviors>
        <w:guid w:val="{27B9BB38-3E98-42E1-8363-E183FB45192A}"/>
      </w:docPartPr>
      <w:docPartBody>
        <w:p w:rsidR="003A6ABD" w:rsidRDefault="003A6ABD" w:rsidP="003A6ABD">
          <w:pPr>
            <w:pStyle w:val="D355B39A019E48B4BF1639DF50B703BD"/>
          </w:pPr>
          <w:r w:rsidRPr="005E5F03">
            <w:rPr>
              <w:rStyle w:val="PlaceholderText"/>
              <w:rFonts w:cstheme="minorHAnsi"/>
              <w:sz w:val="20"/>
              <w:szCs w:val="20"/>
            </w:rPr>
            <w:t>Click or tap to enter a date.</w:t>
          </w:r>
        </w:p>
      </w:docPartBody>
    </w:docPart>
    <w:docPart>
      <w:docPartPr>
        <w:name w:val="E80E4EBE7566464CB325CC86B9B9E744"/>
        <w:category>
          <w:name w:val="General"/>
          <w:gallery w:val="placeholder"/>
        </w:category>
        <w:types>
          <w:type w:val="bbPlcHdr"/>
        </w:types>
        <w:behaviors>
          <w:behavior w:val="content"/>
        </w:behaviors>
        <w:guid w:val="{C2666353-9A01-446B-81BA-BD44A5B08158}"/>
      </w:docPartPr>
      <w:docPartBody>
        <w:p w:rsidR="003A6ABD" w:rsidRDefault="003A6ABD" w:rsidP="003A6ABD">
          <w:pPr>
            <w:pStyle w:val="E80E4EBE7566464CB325CC86B9B9E744"/>
          </w:pPr>
          <w:r w:rsidRPr="005E5F03">
            <w:rPr>
              <w:rStyle w:val="PlaceholderText"/>
              <w:rFonts w:cstheme="minorHAnsi"/>
              <w:sz w:val="20"/>
              <w:szCs w:val="20"/>
            </w:rPr>
            <w:t>Click or tap here to enter text.</w:t>
          </w:r>
        </w:p>
      </w:docPartBody>
    </w:docPart>
    <w:docPart>
      <w:docPartPr>
        <w:name w:val="0331D0C8EE144E6B90D8B43803E26743"/>
        <w:category>
          <w:name w:val="General"/>
          <w:gallery w:val="placeholder"/>
        </w:category>
        <w:types>
          <w:type w:val="bbPlcHdr"/>
        </w:types>
        <w:behaviors>
          <w:behavior w:val="content"/>
        </w:behaviors>
        <w:guid w:val="{BC104CE1-A186-45B7-A3A7-115638871523}"/>
      </w:docPartPr>
      <w:docPartBody>
        <w:p w:rsidR="003A6ABD" w:rsidRDefault="003A6ABD" w:rsidP="003A6ABD">
          <w:pPr>
            <w:pStyle w:val="0331D0C8EE144E6B90D8B43803E26743"/>
          </w:pPr>
          <w:r w:rsidRPr="005E5F03">
            <w:rPr>
              <w:rStyle w:val="PlaceholderText"/>
              <w:rFonts w:cstheme="minorHAnsi"/>
              <w:sz w:val="20"/>
              <w:szCs w:val="20"/>
            </w:rPr>
            <w:t>Click or tap here to enter text.</w:t>
          </w:r>
        </w:p>
      </w:docPartBody>
    </w:docPart>
    <w:docPart>
      <w:docPartPr>
        <w:name w:val="C1B8D5CC8EE441AFBF66034C9D72EA11"/>
        <w:category>
          <w:name w:val="General"/>
          <w:gallery w:val="placeholder"/>
        </w:category>
        <w:types>
          <w:type w:val="bbPlcHdr"/>
        </w:types>
        <w:behaviors>
          <w:behavior w:val="content"/>
        </w:behaviors>
        <w:guid w:val="{909CC6E7-AEA1-4865-9D29-2A4C3AE755B4}"/>
      </w:docPartPr>
      <w:docPartBody>
        <w:p w:rsidR="003A6ABD" w:rsidRDefault="003A6ABD" w:rsidP="003A6ABD">
          <w:pPr>
            <w:pStyle w:val="C1B8D5CC8EE441AFBF66034C9D72EA11"/>
          </w:pPr>
          <w:r w:rsidRPr="005E5F03">
            <w:rPr>
              <w:rStyle w:val="PlaceholderText"/>
              <w:rFonts w:cstheme="minorHAnsi"/>
              <w:sz w:val="20"/>
              <w:szCs w:val="20"/>
            </w:rPr>
            <w:t>Click or tap here to enter text.</w:t>
          </w:r>
        </w:p>
      </w:docPartBody>
    </w:docPart>
    <w:docPart>
      <w:docPartPr>
        <w:name w:val="5494BA1BE0E64663B8B922970A7944FE"/>
        <w:category>
          <w:name w:val="General"/>
          <w:gallery w:val="placeholder"/>
        </w:category>
        <w:types>
          <w:type w:val="bbPlcHdr"/>
        </w:types>
        <w:behaviors>
          <w:behavior w:val="content"/>
        </w:behaviors>
        <w:guid w:val="{239C0FD4-A6DF-47F5-B08C-2EB99E742327}"/>
      </w:docPartPr>
      <w:docPartBody>
        <w:p w:rsidR="003A6ABD" w:rsidRDefault="003A6ABD" w:rsidP="003A6ABD">
          <w:pPr>
            <w:pStyle w:val="5494BA1BE0E64663B8B922970A7944FE"/>
          </w:pPr>
          <w:r w:rsidRPr="005E5F03">
            <w:rPr>
              <w:rStyle w:val="PlaceholderText"/>
              <w:rFonts w:eastAsiaTheme="majorEastAsia" w:cstheme="minorHAnsi"/>
              <w:sz w:val="20"/>
            </w:rPr>
            <w:t>Click or tap here to enter text.</w:t>
          </w:r>
        </w:p>
      </w:docPartBody>
    </w:docPart>
    <w:docPart>
      <w:docPartPr>
        <w:name w:val="AFCCA6E7327546DC9E503AFD394EFBCF"/>
        <w:category>
          <w:name w:val="General"/>
          <w:gallery w:val="placeholder"/>
        </w:category>
        <w:types>
          <w:type w:val="bbPlcHdr"/>
        </w:types>
        <w:behaviors>
          <w:behavior w:val="content"/>
        </w:behaviors>
        <w:guid w:val="{85BD7368-6A3D-4F37-BD8A-F8327CD2F391}"/>
      </w:docPartPr>
      <w:docPartBody>
        <w:p w:rsidR="003A6ABD" w:rsidRDefault="003A6ABD" w:rsidP="003A6ABD">
          <w:pPr>
            <w:pStyle w:val="AFCCA6E7327546DC9E503AFD394EFBCF"/>
          </w:pPr>
          <w:r w:rsidRPr="005E5F03">
            <w:rPr>
              <w:rStyle w:val="PlaceholderText"/>
              <w:rFonts w:eastAsiaTheme="majorEastAsia" w:cstheme="minorHAnsi"/>
              <w:sz w:val="20"/>
            </w:rPr>
            <w:t>Click or tap here to enter text.</w:t>
          </w:r>
        </w:p>
      </w:docPartBody>
    </w:docPart>
    <w:docPart>
      <w:docPartPr>
        <w:name w:val="9FC05F0C5D8A4A8D919728BE68AC5911"/>
        <w:category>
          <w:name w:val="General"/>
          <w:gallery w:val="placeholder"/>
        </w:category>
        <w:types>
          <w:type w:val="bbPlcHdr"/>
        </w:types>
        <w:behaviors>
          <w:behavior w:val="content"/>
        </w:behaviors>
        <w:guid w:val="{A556E148-3A11-454B-8FE5-09B40D816EAA}"/>
      </w:docPartPr>
      <w:docPartBody>
        <w:p w:rsidR="003A6ABD" w:rsidRDefault="003A6ABD" w:rsidP="003A6ABD">
          <w:pPr>
            <w:pStyle w:val="9FC05F0C5D8A4A8D919728BE68AC5911"/>
          </w:pPr>
          <w:r w:rsidRPr="005E5F03">
            <w:rPr>
              <w:rStyle w:val="PlaceholderText"/>
              <w:rFonts w:eastAsiaTheme="majorEastAsia" w:cstheme="minorHAnsi"/>
              <w:sz w:val="20"/>
            </w:rPr>
            <w:t>Click or tap here to enter text.</w:t>
          </w:r>
        </w:p>
      </w:docPartBody>
    </w:docPart>
    <w:docPart>
      <w:docPartPr>
        <w:name w:val="63DE698A4B8D40AC8ABB9A1E7BE46A78"/>
        <w:category>
          <w:name w:val="General"/>
          <w:gallery w:val="placeholder"/>
        </w:category>
        <w:types>
          <w:type w:val="bbPlcHdr"/>
        </w:types>
        <w:behaviors>
          <w:behavior w:val="content"/>
        </w:behaviors>
        <w:guid w:val="{CF1C1AB2-AEF4-4A5F-8BA6-FB2E066EE1AB}"/>
      </w:docPartPr>
      <w:docPartBody>
        <w:p w:rsidR="003A6ABD" w:rsidRDefault="003A6ABD" w:rsidP="003A6ABD">
          <w:pPr>
            <w:pStyle w:val="63DE698A4B8D40AC8ABB9A1E7BE46A78"/>
          </w:pPr>
          <w:r w:rsidRPr="005E5F03">
            <w:rPr>
              <w:rStyle w:val="PlaceholderText"/>
              <w:rFonts w:eastAsiaTheme="majorEastAsia" w:cstheme="minorHAnsi"/>
              <w:sz w:val="20"/>
            </w:rPr>
            <w:t>Click or tap here to enter text.</w:t>
          </w:r>
        </w:p>
      </w:docPartBody>
    </w:docPart>
    <w:docPart>
      <w:docPartPr>
        <w:name w:val="A4F5560E545C4926B4EBF372C20ECF43"/>
        <w:category>
          <w:name w:val="General"/>
          <w:gallery w:val="placeholder"/>
        </w:category>
        <w:types>
          <w:type w:val="bbPlcHdr"/>
        </w:types>
        <w:behaviors>
          <w:behavior w:val="content"/>
        </w:behaviors>
        <w:guid w:val="{BE56C76A-6245-4E57-B804-29C8E703A480}"/>
      </w:docPartPr>
      <w:docPartBody>
        <w:p w:rsidR="003A6ABD" w:rsidRDefault="003A6ABD" w:rsidP="003A6ABD">
          <w:pPr>
            <w:pStyle w:val="A4F5560E545C4926B4EBF372C20ECF43"/>
          </w:pPr>
          <w:r w:rsidRPr="005E5F03">
            <w:rPr>
              <w:rStyle w:val="PlaceholderText"/>
              <w:rFonts w:eastAsiaTheme="majorEastAsia" w:cstheme="minorHAnsi"/>
              <w:sz w:val="20"/>
            </w:rPr>
            <w:t>Click or tap here to enter text.</w:t>
          </w:r>
        </w:p>
      </w:docPartBody>
    </w:docPart>
    <w:docPart>
      <w:docPartPr>
        <w:name w:val="821FC027966D4688BB7DCAA51C5C838B"/>
        <w:category>
          <w:name w:val="General"/>
          <w:gallery w:val="placeholder"/>
        </w:category>
        <w:types>
          <w:type w:val="bbPlcHdr"/>
        </w:types>
        <w:behaviors>
          <w:behavior w:val="content"/>
        </w:behaviors>
        <w:guid w:val="{B8AB3BAC-D501-4A19-8F63-97FD108A9383}"/>
      </w:docPartPr>
      <w:docPartBody>
        <w:p w:rsidR="003A6ABD" w:rsidRDefault="003A6ABD" w:rsidP="003A6ABD">
          <w:pPr>
            <w:pStyle w:val="821FC027966D4688BB7DCAA51C5C838B"/>
          </w:pPr>
          <w:r w:rsidRPr="005E5F03">
            <w:rPr>
              <w:rStyle w:val="PlaceholderText"/>
              <w:rFonts w:eastAsiaTheme="majorEastAsia" w:cstheme="minorHAnsi"/>
              <w:sz w:val="20"/>
            </w:rPr>
            <w:t>Click or tap here to enter text.</w:t>
          </w:r>
        </w:p>
      </w:docPartBody>
    </w:docPart>
    <w:docPart>
      <w:docPartPr>
        <w:name w:val="896C93FBF7E747B4B5DE5223B6F0C46E"/>
        <w:category>
          <w:name w:val="General"/>
          <w:gallery w:val="placeholder"/>
        </w:category>
        <w:types>
          <w:type w:val="bbPlcHdr"/>
        </w:types>
        <w:behaviors>
          <w:behavior w:val="content"/>
        </w:behaviors>
        <w:guid w:val="{F75CEFEC-03B0-445A-8E3F-D0AEA9BEACA9}"/>
      </w:docPartPr>
      <w:docPartBody>
        <w:p w:rsidR="003A6ABD" w:rsidRDefault="003A6ABD" w:rsidP="003A6ABD">
          <w:pPr>
            <w:pStyle w:val="896C93FBF7E747B4B5DE5223B6F0C46E"/>
          </w:pPr>
          <w:r w:rsidRPr="005E5F03">
            <w:rPr>
              <w:rStyle w:val="PlaceholderText"/>
              <w:rFonts w:eastAsiaTheme="majorEastAsia" w:cstheme="minorHAnsi"/>
              <w:sz w:val="20"/>
            </w:rPr>
            <w:t>Click or tap here to enter text.</w:t>
          </w:r>
        </w:p>
      </w:docPartBody>
    </w:docPart>
    <w:docPart>
      <w:docPartPr>
        <w:name w:val="086E14AD9EB6420EA16E48428368BDDB"/>
        <w:category>
          <w:name w:val="General"/>
          <w:gallery w:val="placeholder"/>
        </w:category>
        <w:types>
          <w:type w:val="bbPlcHdr"/>
        </w:types>
        <w:behaviors>
          <w:behavior w:val="content"/>
        </w:behaviors>
        <w:guid w:val="{E5A7126F-8479-47D9-8B26-B6F2C5330319}"/>
      </w:docPartPr>
      <w:docPartBody>
        <w:p w:rsidR="003A6ABD" w:rsidRDefault="003A6ABD" w:rsidP="003A6ABD">
          <w:pPr>
            <w:pStyle w:val="086E14AD9EB6420EA16E48428368BDDB"/>
          </w:pPr>
          <w:r w:rsidRPr="005E5F03">
            <w:rPr>
              <w:rStyle w:val="PlaceholderText"/>
              <w:rFonts w:eastAsiaTheme="majorEastAsia" w:cstheme="minorHAnsi"/>
              <w:sz w:val="20"/>
            </w:rPr>
            <w:t>Click or tap here to enter text.</w:t>
          </w:r>
        </w:p>
      </w:docPartBody>
    </w:docPart>
    <w:docPart>
      <w:docPartPr>
        <w:name w:val="23F1E9D391034A9D8C55C9132DFB352B"/>
        <w:category>
          <w:name w:val="General"/>
          <w:gallery w:val="placeholder"/>
        </w:category>
        <w:types>
          <w:type w:val="bbPlcHdr"/>
        </w:types>
        <w:behaviors>
          <w:behavior w:val="content"/>
        </w:behaviors>
        <w:guid w:val="{4D2F3CA1-DC9B-4C4D-83AB-B882E6C1D397}"/>
      </w:docPartPr>
      <w:docPartBody>
        <w:p w:rsidR="003A6ABD" w:rsidRDefault="003A6ABD" w:rsidP="003A6ABD">
          <w:pPr>
            <w:pStyle w:val="23F1E9D391034A9D8C55C9132DFB352B"/>
          </w:pPr>
          <w:r w:rsidRPr="005E5F03">
            <w:rPr>
              <w:rStyle w:val="PlaceholderText"/>
              <w:rFonts w:eastAsiaTheme="majorEastAsia" w:cstheme="minorHAnsi"/>
              <w:sz w:val="20"/>
            </w:rPr>
            <w:t>Click or tap here to enter text.</w:t>
          </w:r>
        </w:p>
      </w:docPartBody>
    </w:docPart>
    <w:docPart>
      <w:docPartPr>
        <w:name w:val="49BA89F56AF74FC2B78821480EAA280A"/>
        <w:category>
          <w:name w:val="General"/>
          <w:gallery w:val="placeholder"/>
        </w:category>
        <w:types>
          <w:type w:val="bbPlcHdr"/>
        </w:types>
        <w:behaviors>
          <w:behavior w:val="content"/>
        </w:behaviors>
        <w:guid w:val="{A9B1FC2D-1DE6-4CEB-89EB-03A410031BF6}"/>
      </w:docPartPr>
      <w:docPartBody>
        <w:p w:rsidR="00233987" w:rsidRDefault="00092C74" w:rsidP="00092C74">
          <w:pPr>
            <w:pStyle w:val="49BA89F56AF74FC2B78821480EAA280A"/>
          </w:pPr>
          <w:r w:rsidRPr="005E5F03">
            <w:rPr>
              <w:rStyle w:val="PlaceholderText"/>
              <w:rFonts w:cstheme="minorHAnsi"/>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2D"/>
    <w:rsid w:val="00037854"/>
    <w:rsid w:val="00044F00"/>
    <w:rsid w:val="00047D46"/>
    <w:rsid w:val="00092C74"/>
    <w:rsid w:val="000E0C90"/>
    <w:rsid w:val="000E4DA1"/>
    <w:rsid w:val="001072BC"/>
    <w:rsid w:val="00133C20"/>
    <w:rsid w:val="00170CD8"/>
    <w:rsid w:val="001D67F8"/>
    <w:rsid w:val="0022430B"/>
    <w:rsid w:val="00233987"/>
    <w:rsid w:val="002A2E05"/>
    <w:rsid w:val="002A54A8"/>
    <w:rsid w:val="002B6719"/>
    <w:rsid w:val="002F43F4"/>
    <w:rsid w:val="00316BBB"/>
    <w:rsid w:val="00340144"/>
    <w:rsid w:val="00373933"/>
    <w:rsid w:val="003A5E35"/>
    <w:rsid w:val="003A6ABD"/>
    <w:rsid w:val="004540DF"/>
    <w:rsid w:val="00456559"/>
    <w:rsid w:val="004F7DA0"/>
    <w:rsid w:val="005304CF"/>
    <w:rsid w:val="00542F33"/>
    <w:rsid w:val="005527C4"/>
    <w:rsid w:val="005A0C5D"/>
    <w:rsid w:val="005A732D"/>
    <w:rsid w:val="005B04F2"/>
    <w:rsid w:val="005D6635"/>
    <w:rsid w:val="006258D0"/>
    <w:rsid w:val="006317BF"/>
    <w:rsid w:val="006B7DAE"/>
    <w:rsid w:val="006E1427"/>
    <w:rsid w:val="006E2BAB"/>
    <w:rsid w:val="006E2C8A"/>
    <w:rsid w:val="006E468A"/>
    <w:rsid w:val="006E7CAA"/>
    <w:rsid w:val="006F4C12"/>
    <w:rsid w:val="00705F19"/>
    <w:rsid w:val="00707D52"/>
    <w:rsid w:val="00712B24"/>
    <w:rsid w:val="00765B28"/>
    <w:rsid w:val="00770A0B"/>
    <w:rsid w:val="007878FE"/>
    <w:rsid w:val="007B73B0"/>
    <w:rsid w:val="007D4416"/>
    <w:rsid w:val="00804596"/>
    <w:rsid w:val="008152AF"/>
    <w:rsid w:val="00834266"/>
    <w:rsid w:val="0089233B"/>
    <w:rsid w:val="00902ACF"/>
    <w:rsid w:val="00937428"/>
    <w:rsid w:val="009909DD"/>
    <w:rsid w:val="00996900"/>
    <w:rsid w:val="009A1B34"/>
    <w:rsid w:val="009B5EC4"/>
    <w:rsid w:val="009D5BF0"/>
    <w:rsid w:val="00A131D8"/>
    <w:rsid w:val="00A1651F"/>
    <w:rsid w:val="00A1753E"/>
    <w:rsid w:val="00A708DD"/>
    <w:rsid w:val="00AF32EF"/>
    <w:rsid w:val="00B45A3F"/>
    <w:rsid w:val="00B54933"/>
    <w:rsid w:val="00BC7465"/>
    <w:rsid w:val="00BD55E7"/>
    <w:rsid w:val="00BF2074"/>
    <w:rsid w:val="00C11C32"/>
    <w:rsid w:val="00C164F0"/>
    <w:rsid w:val="00C52532"/>
    <w:rsid w:val="00C84A91"/>
    <w:rsid w:val="00CD211D"/>
    <w:rsid w:val="00CF019F"/>
    <w:rsid w:val="00CF5A8D"/>
    <w:rsid w:val="00D73198"/>
    <w:rsid w:val="00DE3ED0"/>
    <w:rsid w:val="00DF0593"/>
    <w:rsid w:val="00E167FC"/>
    <w:rsid w:val="00E265B9"/>
    <w:rsid w:val="00E760BB"/>
    <w:rsid w:val="00E87B10"/>
    <w:rsid w:val="00F43923"/>
    <w:rsid w:val="00F9078A"/>
    <w:rsid w:val="00FA29AF"/>
    <w:rsid w:val="00FD2B54"/>
  </w:rsids>
  <m:mathPr>
    <m:mathFont m:val="Cambria Math"/>
    <m:brkBin m:val="before"/>
    <m:brkBinSub m:val="--"/>
    <m:smallFrac m:val="0"/>
    <m:dispDef/>
    <m:lMargin m:val="0"/>
    <m:rMargin m:val="0"/>
    <m:defJc m:val="centerGroup"/>
    <m:wrapIndent m:val="1440"/>
    <m:intLim m:val="subSup"/>
    <m:naryLim m:val="undOvr"/>
  </m:mathPr>
  <w:themeFontLang w:val="en-PH" w:eastAsia="ja-JP"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1"/>
        <w:lang w:val="en-PH"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43923"/>
    <w:rPr>
      <w:color w:val="808080"/>
    </w:rPr>
  </w:style>
  <w:style w:type="paragraph" w:customStyle="1" w:styleId="9A851E3C681F2B4BAE2FD19BD505DED7">
    <w:name w:val="9A851E3C681F2B4BAE2FD19BD505DED7"/>
    <w:rsid w:val="005A732D"/>
    <w:rPr>
      <w:rFonts w:cs="Mangal"/>
    </w:rPr>
  </w:style>
  <w:style w:type="paragraph" w:customStyle="1" w:styleId="30628E35222F344C8F70527DC07AADCB">
    <w:name w:val="30628E35222F344C8F70527DC07AADCB"/>
    <w:rsid w:val="005A732D"/>
    <w:rPr>
      <w:rFonts w:cs="Mangal"/>
    </w:rPr>
  </w:style>
  <w:style w:type="paragraph" w:customStyle="1" w:styleId="29355D3ABFBA484C9772F4D190CF86AE">
    <w:name w:val="29355D3ABFBA484C9772F4D190CF86AE"/>
    <w:rsid w:val="005A732D"/>
    <w:rPr>
      <w:rFonts w:cs="Mangal"/>
    </w:rPr>
  </w:style>
  <w:style w:type="paragraph" w:customStyle="1" w:styleId="A0B5BC563268F244B699D4EE9DB0C2FC">
    <w:name w:val="A0B5BC563268F244B699D4EE9DB0C2FC"/>
    <w:rsid w:val="005A732D"/>
    <w:rPr>
      <w:rFonts w:cs="Mangal"/>
    </w:rPr>
  </w:style>
  <w:style w:type="paragraph" w:customStyle="1" w:styleId="BE109A19281118459360489D3F2297F1">
    <w:name w:val="BE109A19281118459360489D3F2297F1"/>
    <w:rsid w:val="005A732D"/>
    <w:rPr>
      <w:rFonts w:cs="Mangal"/>
    </w:rPr>
  </w:style>
  <w:style w:type="paragraph" w:customStyle="1" w:styleId="5060EEDA692F154EA10DB184CE7777F8">
    <w:name w:val="5060EEDA692F154EA10DB184CE7777F8"/>
    <w:rsid w:val="005A732D"/>
    <w:rPr>
      <w:rFonts w:cs="Mangal"/>
    </w:rPr>
  </w:style>
  <w:style w:type="paragraph" w:customStyle="1" w:styleId="A5865B5A23D6D04FAABE6C6E9EB48B54">
    <w:name w:val="A5865B5A23D6D04FAABE6C6E9EB48B54"/>
    <w:rsid w:val="005A732D"/>
    <w:rPr>
      <w:rFonts w:cs="Mangal"/>
    </w:rPr>
  </w:style>
  <w:style w:type="paragraph" w:customStyle="1" w:styleId="EB78B3D0584C2D4DA022258F60F5FD43">
    <w:name w:val="EB78B3D0584C2D4DA022258F60F5FD43"/>
    <w:rsid w:val="005A732D"/>
    <w:rPr>
      <w:rFonts w:cs="Mangal"/>
    </w:rPr>
  </w:style>
  <w:style w:type="paragraph" w:customStyle="1" w:styleId="7384C6C7124547A2BBD420D8B244AFF4">
    <w:name w:val="7384C6C7124547A2BBD420D8B244AFF4"/>
    <w:rsid w:val="006E468A"/>
    <w:pPr>
      <w:spacing w:after="160" w:line="259" w:lineRule="auto"/>
    </w:pPr>
    <w:rPr>
      <w:kern w:val="2"/>
      <w:sz w:val="22"/>
      <w:szCs w:val="22"/>
      <w:lang w:val="en-US" w:eastAsia="en-US" w:bidi="ar-SA"/>
      <w14:ligatures w14:val="standardContextual"/>
    </w:rPr>
  </w:style>
  <w:style w:type="paragraph" w:customStyle="1" w:styleId="813A8E8A07F240F8BEFA1F0FB091CA3D">
    <w:name w:val="813A8E8A07F240F8BEFA1F0FB091CA3D"/>
    <w:rsid w:val="003A6ABD"/>
    <w:pPr>
      <w:spacing w:after="160" w:line="259" w:lineRule="auto"/>
    </w:pPr>
    <w:rPr>
      <w:kern w:val="2"/>
      <w:sz w:val="22"/>
      <w:szCs w:val="22"/>
      <w:lang w:val="en-US" w:eastAsia="en-US" w:bidi="ar-SA"/>
      <w14:ligatures w14:val="standardContextual"/>
    </w:rPr>
  </w:style>
  <w:style w:type="paragraph" w:customStyle="1" w:styleId="5F8A36D3C9464DD1A3721C57A3329026">
    <w:name w:val="5F8A36D3C9464DD1A3721C57A3329026"/>
    <w:rsid w:val="003A6ABD"/>
    <w:pPr>
      <w:spacing w:after="160" w:line="259" w:lineRule="auto"/>
    </w:pPr>
    <w:rPr>
      <w:kern w:val="2"/>
      <w:sz w:val="22"/>
      <w:szCs w:val="22"/>
      <w:lang w:val="en-US" w:eastAsia="en-US" w:bidi="ar-SA"/>
      <w14:ligatures w14:val="standardContextual"/>
    </w:rPr>
  </w:style>
  <w:style w:type="paragraph" w:customStyle="1" w:styleId="D355B39A019E48B4BF1639DF50B703BD">
    <w:name w:val="D355B39A019E48B4BF1639DF50B703BD"/>
    <w:rsid w:val="003A6ABD"/>
    <w:pPr>
      <w:spacing w:after="160" w:line="259" w:lineRule="auto"/>
    </w:pPr>
    <w:rPr>
      <w:kern w:val="2"/>
      <w:sz w:val="22"/>
      <w:szCs w:val="22"/>
      <w:lang w:val="en-US" w:eastAsia="en-US" w:bidi="ar-SA"/>
      <w14:ligatures w14:val="standardContextual"/>
    </w:rPr>
  </w:style>
  <w:style w:type="paragraph" w:customStyle="1" w:styleId="E80E4EBE7566464CB325CC86B9B9E744">
    <w:name w:val="E80E4EBE7566464CB325CC86B9B9E744"/>
    <w:rsid w:val="003A6ABD"/>
    <w:pPr>
      <w:spacing w:after="160" w:line="259" w:lineRule="auto"/>
    </w:pPr>
    <w:rPr>
      <w:kern w:val="2"/>
      <w:sz w:val="22"/>
      <w:szCs w:val="22"/>
      <w:lang w:val="en-US" w:eastAsia="en-US" w:bidi="ar-SA"/>
      <w14:ligatures w14:val="standardContextual"/>
    </w:rPr>
  </w:style>
  <w:style w:type="paragraph" w:customStyle="1" w:styleId="0331D0C8EE144E6B90D8B43803E26743">
    <w:name w:val="0331D0C8EE144E6B90D8B43803E26743"/>
    <w:rsid w:val="003A6ABD"/>
    <w:pPr>
      <w:spacing w:after="160" w:line="259" w:lineRule="auto"/>
    </w:pPr>
    <w:rPr>
      <w:kern w:val="2"/>
      <w:sz w:val="22"/>
      <w:szCs w:val="22"/>
      <w:lang w:val="en-US" w:eastAsia="en-US" w:bidi="ar-SA"/>
      <w14:ligatures w14:val="standardContextual"/>
    </w:rPr>
  </w:style>
  <w:style w:type="paragraph" w:customStyle="1" w:styleId="C1B8D5CC8EE441AFBF66034C9D72EA11">
    <w:name w:val="C1B8D5CC8EE441AFBF66034C9D72EA11"/>
    <w:rsid w:val="003A6ABD"/>
    <w:pPr>
      <w:spacing w:after="160" w:line="259" w:lineRule="auto"/>
    </w:pPr>
    <w:rPr>
      <w:kern w:val="2"/>
      <w:sz w:val="22"/>
      <w:szCs w:val="22"/>
      <w:lang w:val="en-US" w:eastAsia="en-US" w:bidi="ar-SA"/>
      <w14:ligatures w14:val="standardContextual"/>
    </w:rPr>
  </w:style>
  <w:style w:type="paragraph" w:customStyle="1" w:styleId="5494BA1BE0E64663B8B922970A7944FE">
    <w:name w:val="5494BA1BE0E64663B8B922970A7944FE"/>
    <w:rsid w:val="003A6ABD"/>
    <w:pPr>
      <w:spacing w:after="160" w:line="259" w:lineRule="auto"/>
    </w:pPr>
    <w:rPr>
      <w:kern w:val="2"/>
      <w:sz w:val="22"/>
      <w:szCs w:val="22"/>
      <w:lang w:val="en-US" w:eastAsia="en-US" w:bidi="ar-SA"/>
      <w14:ligatures w14:val="standardContextual"/>
    </w:rPr>
  </w:style>
  <w:style w:type="paragraph" w:customStyle="1" w:styleId="AFCCA6E7327546DC9E503AFD394EFBCF">
    <w:name w:val="AFCCA6E7327546DC9E503AFD394EFBCF"/>
    <w:rsid w:val="003A6ABD"/>
    <w:pPr>
      <w:spacing w:after="160" w:line="259" w:lineRule="auto"/>
    </w:pPr>
    <w:rPr>
      <w:kern w:val="2"/>
      <w:sz w:val="22"/>
      <w:szCs w:val="22"/>
      <w:lang w:val="en-US" w:eastAsia="en-US" w:bidi="ar-SA"/>
      <w14:ligatures w14:val="standardContextual"/>
    </w:rPr>
  </w:style>
  <w:style w:type="paragraph" w:customStyle="1" w:styleId="9FC05F0C5D8A4A8D919728BE68AC5911">
    <w:name w:val="9FC05F0C5D8A4A8D919728BE68AC5911"/>
    <w:rsid w:val="003A6ABD"/>
    <w:pPr>
      <w:spacing w:after="160" w:line="259" w:lineRule="auto"/>
    </w:pPr>
    <w:rPr>
      <w:kern w:val="2"/>
      <w:sz w:val="22"/>
      <w:szCs w:val="22"/>
      <w:lang w:val="en-US" w:eastAsia="en-US" w:bidi="ar-SA"/>
      <w14:ligatures w14:val="standardContextual"/>
    </w:rPr>
  </w:style>
  <w:style w:type="paragraph" w:customStyle="1" w:styleId="63DE698A4B8D40AC8ABB9A1E7BE46A78">
    <w:name w:val="63DE698A4B8D40AC8ABB9A1E7BE46A78"/>
    <w:rsid w:val="003A6ABD"/>
    <w:pPr>
      <w:spacing w:after="160" w:line="259" w:lineRule="auto"/>
    </w:pPr>
    <w:rPr>
      <w:kern w:val="2"/>
      <w:sz w:val="22"/>
      <w:szCs w:val="22"/>
      <w:lang w:val="en-US" w:eastAsia="en-US" w:bidi="ar-SA"/>
      <w14:ligatures w14:val="standardContextual"/>
    </w:rPr>
  </w:style>
  <w:style w:type="paragraph" w:customStyle="1" w:styleId="A4F5560E545C4926B4EBF372C20ECF43">
    <w:name w:val="A4F5560E545C4926B4EBF372C20ECF43"/>
    <w:rsid w:val="003A6ABD"/>
    <w:pPr>
      <w:spacing w:after="160" w:line="259" w:lineRule="auto"/>
    </w:pPr>
    <w:rPr>
      <w:kern w:val="2"/>
      <w:sz w:val="22"/>
      <w:szCs w:val="22"/>
      <w:lang w:val="en-US" w:eastAsia="en-US" w:bidi="ar-SA"/>
      <w14:ligatures w14:val="standardContextual"/>
    </w:rPr>
  </w:style>
  <w:style w:type="paragraph" w:customStyle="1" w:styleId="821FC027966D4688BB7DCAA51C5C838B">
    <w:name w:val="821FC027966D4688BB7DCAA51C5C838B"/>
    <w:rsid w:val="003A6ABD"/>
    <w:pPr>
      <w:spacing w:after="160" w:line="259" w:lineRule="auto"/>
    </w:pPr>
    <w:rPr>
      <w:kern w:val="2"/>
      <w:sz w:val="22"/>
      <w:szCs w:val="22"/>
      <w:lang w:val="en-US" w:eastAsia="en-US" w:bidi="ar-SA"/>
      <w14:ligatures w14:val="standardContextual"/>
    </w:rPr>
  </w:style>
  <w:style w:type="paragraph" w:customStyle="1" w:styleId="896C93FBF7E747B4B5DE5223B6F0C46E">
    <w:name w:val="896C93FBF7E747B4B5DE5223B6F0C46E"/>
    <w:rsid w:val="003A6ABD"/>
    <w:pPr>
      <w:spacing w:after="160" w:line="259" w:lineRule="auto"/>
    </w:pPr>
    <w:rPr>
      <w:kern w:val="2"/>
      <w:sz w:val="22"/>
      <w:szCs w:val="22"/>
      <w:lang w:val="en-US" w:eastAsia="en-US" w:bidi="ar-SA"/>
      <w14:ligatures w14:val="standardContextual"/>
    </w:rPr>
  </w:style>
  <w:style w:type="paragraph" w:customStyle="1" w:styleId="086E14AD9EB6420EA16E48428368BDDB">
    <w:name w:val="086E14AD9EB6420EA16E48428368BDDB"/>
    <w:rsid w:val="003A6ABD"/>
    <w:pPr>
      <w:spacing w:after="160" w:line="259" w:lineRule="auto"/>
    </w:pPr>
    <w:rPr>
      <w:kern w:val="2"/>
      <w:sz w:val="22"/>
      <w:szCs w:val="22"/>
      <w:lang w:val="en-US" w:eastAsia="en-US" w:bidi="ar-SA"/>
      <w14:ligatures w14:val="standardContextual"/>
    </w:rPr>
  </w:style>
  <w:style w:type="paragraph" w:customStyle="1" w:styleId="23F1E9D391034A9D8C55C9132DFB352B">
    <w:name w:val="23F1E9D391034A9D8C55C9132DFB352B"/>
    <w:rsid w:val="003A6ABD"/>
    <w:pPr>
      <w:spacing w:after="160" w:line="259" w:lineRule="auto"/>
    </w:pPr>
    <w:rPr>
      <w:kern w:val="2"/>
      <w:sz w:val="22"/>
      <w:szCs w:val="22"/>
      <w:lang w:val="en-US" w:eastAsia="en-US" w:bidi="ar-SA"/>
      <w14:ligatures w14:val="standardContextual"/>
    </w:rPr>
  </w:style>
  <w:style w:type="paragraph" w:customStyle="1" w:styleId="49BA89F56AF74FC2B78821480EAA280A">
    <w:name w:val="49BA89F56AF74FC2B78821480EAA280A"/>
    <w:rsid w:val="00092C74"/>
    <w:pPr>
      <w:spacing w:after="160" w:line="259" w:lineRule="auto"/>
    </w:pPr>
    <w:rPr>
      <w:sz w:val="22"/>
      <w:szCs w:val="22"/>
      <w:lang w:val="en-US" w:eastAsia="en-US" w:bidi="ar-SA"/>
    </w:rPr>
  </w:style>
  <w:style w:type="paragraph" w:customStyle="1" w:styleId="F095D6D894C144F790102D4481C662E5">
    <w:name w:val="F095D6D894C144F790102D4481C662E5"/>
    <w:rsid w:val="00F43923"/>
    <w:pPr>
      <w:spacing w:after="160" w:line="259" w:lineRule="auto"/>
    </w:pPr>
    <w:rPr>
      <w:sz w:val="22"/>
      <w:szCs w:val="22"/>
      <w:lang w:val="en-US" w:eastAsia="en-US"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5e793ef-0031-4b09-a8ac-54742f93ccb1">UNDPPUBDOCS-2047177221-1674451</_dlc_DocId>
    <_dlc_DocIdUrl xmlns="45e793ef-0031-4b09-a8ac-54742f93ccb1">
      <Url>https://undp.sharepoint.com/sites/Docs-Public/_layouts/15/DocIdRedir.aspx?ID=UNDPPUBDOCS-2047177221-1674451</Url>
      <Description>UNDPPUBDOCS-2047177221-1674451</Description>
    </_dlc_DocIdUrl>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UNDP-BIH-01696</NegotiationNumber>
    <DocumentCategory xmlns="e3444403-f3ee-4177-94fe-65e1cbd0c3f2">TO_SUPPLIER</DocumentCategory>
    <FileClassificationMode xmlns="e3444403-f3ee-4177-94fe-65e1cbd0c3f2">Public</FileClassificationMode>
    <FileNameDescription xmlns="e3444403-f3ee-4177-94fe-65e1cbd0c3f2">RFQ-UNDP-BiH-01696-Rehabilitation of the Administration Building of the Bakovići Institute</FileNameDescription>
    <OriginalFileName xmlns="e3444403-f3ee-4177-94fe-65e1cbd0c3f2">RFQ-UNDP-BiH-01696-Rehabilitation of the Administration Building of the Bakovići Institute.docx</OriginalFileName>
    <OriginalNegotiationId xmlns="e3444403-f3ee-4177-94fe-65e1cbd0c3f2">300004141111866</OriginalNegotiationId>
    <Token xmlns="e3444403-f3ee-4177-94fe-65e1cbd0c3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9C95A-AB70-416B-993F-561A22383339}">
  <ds:schemaRefs>
    <ds:schemaRef ds:uri="http://schemas.microsoft.com/sharepoint/events"/>
  </ds:schemaRefs>
</ds:datastoreItem>
</file>

<file path=customXml/itemProps2.xml><?xml version="1.0" encoding="utf-8"?>
<ds:datastoreItem xmlns:ds="http://schemas.openxmlformats.org/officeDocument/2006/customXml" ds:itemID="{B5AB45BF-D74D-469C-9635-AC9F1EAE0E91}">
  <ds:schemaRefs>
    <ds:schemaRef ds:uri="http://schemas.microsoft.com/sharepoint/v3/contenttype/forms"/>
  </ds:schemaRefs>
</ds:datastoreItem>
</file>

<file path=customXml/itemProps3.xml><?xml version="1.0" encoding="utf-8"?>
<ds:datastoreItem xmlns:ds="http://schemas.openxmlformats.org/officeDocument/2006/customXml" ds:itemID="{1BB4263A-FA87-4A7F-88B8-91E82DC28BC9}">
  <ds:schemaRefs>
    <ds:schemaRef ds:uri="http://schemas.microsoft.com/office/2006/metadata/properties"/>
    <ds:schemaRef ds:uri="http://schemas.microsoft.com/office/infopath/2007/PartnerControls"/>
    <ds:schemaRef ds:uri="de777af5-75c5-4059-8842-b3ca2d118c77"/>
    <ds:schemaRef ds:uri="77cfac2b-ef75-4fc7-b906-8f822871f3fb"/>
  </ds:schemaRefs>
</ds:datastoreItem>
</file>

<file path=customXml/itemProps4.xml><?xml version="1.0" encoding="utf-8"?>
<ds:datastoreItem xmlns:ds="http://schemas.openxmlformats.org/officeDocument/2006/customXml" ds:itemID="{43305C5F-8399-4B83-A764-AEF96F2DF6C8}"/>
</file>

<file path=customXml/itemProps5.xml><?xml version="1.0" encoding="utf-8"?>
<ds:datastoreItem xmlns:ds="http://schemas.openxmlformats.org/officeDocument/2006/customXml" ds:itemID="{DCF01159-3DE9-4EE6-AAEF-108AD8B5C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4305</Words>
  <Characters>24545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28793</CharactersWithSpaces>
  <SharedDoc>false</SharedDoc>
  <HLinks>
    <vt:vector size="84" baseType="variant">
      <vt:variant>
        <vt:i4>4915213</vt:i4>
      </vt:variant>
      <vt:variant>
        <vt:i4>39</vt:i4>
      </vt:variant>
      <vt:variant>
        <vt:i4>0</vt:i4>
      </vt:variant>
      <vt:variant>
        <vt:i4>5</vt:i4>
      </vt:variant>
      <vt:variant>
        <vt:lpwstr>https://popp.undp.org/_layouts/15/WopiFrame.aspx?sourcedoc=/UNDP_POPP_DOCUMENT_LIBRARY/Public/PSU_General%20Considerations%20of%20Contracting_Contract%20Face%20Sheet%20(Goods%20and-or%20Services)%20UNDP%20-%20Sept%202017.doc&amp;action=default</vt:lpwstr>
      </vt:variant>
      <vt:variant>
        <vt:lpwstr/>
      </vt:variant>
      <vt:variant>
        <vt:i4>4784143</vt:i4>
      </vt:variant>
      <vt:variant>
        <vt:i4>36</vt:i4>
      </vt:variant>
      <vt:variant>
        <vt:i4>0</vt:i4>
      </vt:variant>
      <vt:variant>
        <vt:i4>5</vt:i4>
      </vt:variant>
      <vt:variant>
        <vt:lpwstr>http://www.undp.org/content/undp/en/home/procurement/business/how-we-buy.html</vt:lpwstr>
      </vt:variant>
      <vt:variant>
        <vt:lpwstr/>
      </vt:variant>
      <vt:variant>
        <vt:i4>2359395</vt:i4>
      </vt:variant>
      <vt:variant>
        <vt:i4>33</vt:i4>
      </vt:variant>
      <vt:variant>
        <vt:i4>0</vt:i4>
      </vt:variant>
      <vt:variant>
        <vt:i4>5</vt:i4>
      </vt:variant>
      <vt:variant>
        <vt:lpwstr>https://popp.undp.org/document/general-terms-and-conditions-contracts-goods-andor-services?_gl=1*if05tr*_gcl_au*MTk1OTA5MDU2NS4xNzE4MTg5MjM5*_ga*MTE0MjkzMjUzNS4xNjk4NzQzNTE0*_ga_3W7LPK0WP1*MTcyMTIwNzY3MC4yMS4wLjE3MjEyMDc2NzAuNjAuMC4w</vt:lpwstr>
      </vt:variant>
      <vt:variant>
        <vt:lpwstr/>
      </vt:variant>
      <vt:variant>
        <vt:i4>4849755</vt:i4>
      </vt:variant>
      <vt:variant>
        <vt:i4>30</vt:i4>
      </vt:variant>
      <vt:variant>
        <vt:i4>0</vt:i4>
      </vt:variant>
      <vt:variant>
        <vt:i4>5</vt:i4>
      </vt:variant>
      <vt:variant>
        <vt:lpwstr>http://www.ungm.org/</vt:lpwstr>
      </vt:variant>
      <vt:variant>
        <vt:lpwstr/>
      </vt:variant>
      <vt:variant>
        <vt:i4>6094870</vt:i4>
      </vt:variant>
      <vt:variant>
        <vt:i4>27</vt:i4>
      </vt:variant>
      <vt:variant>
        <vt:i4>0</vt:i4>
      </vt:variant>
      <vt:variant>
        <vt:i4>5</vt:i4>
      </vt:variant>
      <vt:variant>
        <vt:lpwstr>https://popp.undp.org/SitePages/POPPBSUnit.aspx?TermID=254a9f96-b883-476a-8ef8-e81f93a2b38d&amp;Menu=BusinessUnit</vt:lpwstr>
      </vt:variant>
      <vt:variant>
        <vt:lpwstr/>
      </vt:variant>
      <vt:variant>
        <vt:i4>6946870</vt:i4>
      </vt:variant>
      <vt:variant>
        <vt:i4>24</vt:i4>
      </vt:variant>
      <vt:variant>
        <vt:i4>0</vt:i4>
      </vt:variant>
      <vt:variant>
        <vt:i4>5</vt:i4>
      </vt:variant>
      <vt:variant>
        <vt:lpwstr>https://popp.undp.org/_layouts/15/WopiFrame.aspx?sourcedoc=/UNDP_POPP_DOCUMENT_LIBRARY/Public/PSU_Solicitation%20Process_Solicitation.docx.docx&amp;action=default</vt:lpwstr>
      </vt:variant>
      <vt:variant>
        <vt:lpwstr/>
      </vt:variant>
      <vt:variant>
        <vt:i4>1048619</vt:i4>
      </vt:variant>
      <vt:variant>
        <vt:i4>21</vt:i4>
      </vt:variant>
      <vt:variant>
        <vt:i4>0</vt:i4>
      </vt:variant>
      <vt:variant>
        <vt:i4>5</vt:i4>
      </vt:variant>
      <vt:variant>
        <vt:lpwstr>http://www.undp.org/content/undp/en/home/operations/accountability/audit/office_of_audit_andinvestigation.html</vt:lpwstr>
      </vt:variant>
      <vt:variant>
        <vt:lpwstr>anti</vt:lpwstr>
      </vt:variant>
      <vt:variant>
        <vt:i4>3276910</vt:i4>
      </vt:variant>
      <vt:variant>
        <vt:i4>18</vt:i4>
      </vt:variant>
      <vt:variant>
        <vt:i4>0</vt:i4>
      </vt:variant>
      <vt:variant>
        <vt:i4>5</vt:i4>
      </vt:variant>
      <vt:variant>
        <vt:lpwstr>https://www.un.org/Depts/ptd/about-us/un-supplier-code-conduct</vt:lpwstr>
      </vt:variant>
      <vt:variant>
        <vt:lpwstr/>
      </vt:variant>
      <vt:variant>
        <vt:i4>5505145</vt:i4>
      </vt:variant>
      <vt:variant>
        <vt:i4>15</vt:i4>
      </vt:variant>
      <vt:variant>
        <vt:i4>0</vt:i4>
      </vt:variant>
      <vt:variant>
        <vt:i4>5</vt:i4>
      </vt:variant>
      <vt:variant>
        <vt:lpwstr>https://estm.fa.em2.oraclecloud.com/fscmUI/faces/PrcPosRegisterSupplier?prcBuId=300000127715297&amp;_adf.ctrl-state=azywmctp_1&amp;_afrLoop=6329722925931702&amp;_afrWindowMode=0&amp;_afrWindowId=null&amp;_afrFS=16&amp;_afrMT=screen&amp;_afrMFW=1042&amp;_afrMFH=575&amp;_afrMFDW=1280&amp;_afrMFDH=720&amp;_afrMFC=8&amp;_afrMFCI=0&amp;_afrMFM=0&amp;_afrMFR=144&amp;_afrMFG=0&amp;_afrMFS=0&amp;_afrMFO=0</vt:lpwstr>
      </vt:variant>
      <vt:variant>
        <vt:lpwstr/>
      </vt:variant>
      <vt:variant>
        <vt:i4>5111835</vt:i4>
      </vt:variant>
      <vt:variant>
        <vt:i4>12</vt:i4>
      </vt:variant>
      <vt:variant>
        <vt:i4>0</vt:i4>
      </vt:variant>
      <vt:variant>
        <vt:i4>5</vt:i4>
      </vt:variant>
      <vt:variant>
        <vt:lpwstr>http://supplier.quantum.partneragencies.org/</vt:lpwstr>
      </vt:variant>
      <vt:variant>
        <vt:lpwstr/>
      </vt:variant>
      <vt:variant>
        <vt:i4>8126504</vt:i4>
      </vt:variant>
      <vt:variant>
        <vt:i4>9</vt:i4>
      </vt:variant>
      <vt:variant>
        <vt:i4>0</vt:i4>
      </vt:variant>
      <vt:variant>
        <vt:i4>5</vt:i4>
      </vt:variant>
      <vt:variant>
        <vt:lpwstr>http://www.timeanddate.com/worldclock/</vt:lpwstr>
      </vt:variant>
      <vt:variant>
        <vt:lpwstr/>
      </vt:variant>
      <vt:variant>
        <vt:i4>6094870</vt:i4>
      </vt:variant>
      <vt:variant>
        <vt:i4>6</vt:i4>
      </vt:variant>
      <vt:variant>
        <vt:i4>0</vt:i4>
      </vt:variant>
      <vt:variant>
        <vt:i4>5</vt:i4>
      </vt:variant>
      <vt:variant>
        <vt:lpwstr>https://popp.undp.org/SitePages/POPPBSUnit.aspx?TermID=254a9f96-b883-476a-8ef8-e81f93a2b38d&amp;Menu=BusinessUnit</vt:lpwstr>
      </vt:variant>
      <vt:variant>
        <vt:lpwstr/>
      </vt:variant>
      <vt:variant>
        <vt:i4>7209076</vt:i4>
      </vt:variant>
      <vt:variant>
        <vt:i4>3</vt:i4>
      </vt:variant>
      <vt:variant>
        <vt:i4>0</vt:i4>
      </vt:variant>
      <vt:variant>
        <vt:i4>5</vt:i4>
      </vt:variant>
      <vt:variant>
        <vt:lpwstr>https://www.undp.org/procurement/business/resources-for-bidders</vt:lpwstr>
      </vt:variant>
      <vt:variant>
        <vt:lpwstr/>
      </vt:variant>
      <vt:variant>
        <vt:i4>5111835</vt:i4>
      </vt:variant>
      <vt:variant>
        <vt:i4>0</vt:i4>
      </vt:variant>
      <vt:variant>
        <vt:i4>0</vt:i4>
      </vt:variant>
      <vt:variant>
        <vt:i4>5</vt:i4>
      </vt:variant>
      <vt:variant>
        <vt:lpwstr>http://supplier.quantum.partneragencies.org/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Armina Fazlic</cp:lastModifiedBy>
  <cp:revision>2</cp:revision>
  <dcterms:created xsi:type="dcterms:W3CDTF">2026-10-26T14:03:00Z</dcterms:created>
  <dcterms:modified xsi:type="dcterms:W3CDTF">2026-10-26T14:03:00Z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4adfed3b-bac7-42b4-93dc-3ed195aca904</vt:lpwstr>
  </property>
  <property fmtid="{D5CDD505-2E9C-101B-9397-08002B2CF9AE}" pid="5" name="Order">
    <vt:r8>167445100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